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5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北京林业大学优秀共青</w:t>
      </w:r>
      <w:r>
        <w:rPr>
          <w:rFonts w:hint="eastAsia" w:ascii="小标宋" w:hAnsi="小标宋" w:eastAsia="小标宋" w:cs="小标宋"/>
          <w:bCs/>
          <w:kern w:val="0"/>
          <w:sz w:val="36"/>
          <w:szCs w:val="36"/>
        </w:rPr>
        <w:t>团干部</w:t>
      </w:r>
      <w:r>
        <w:rPr>
          <w:rFonts w:hint="eastAsia" w:ascii="小标宋" w:hAnsi="小标宋" w:eastAsia="小标宋" w:cs="小标宋"/>
          <w:bCs/>
          <w:sz w:val="36"/>
          <w:szCs w:val="36"/>
        </w:rPr>
        <w:t>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23"/>
        <w:gridCol w:w="247"/>
        <w:gridCol w:w="547"/>
        <w:gridCol w:w="1276"/>
        <w:gridCol w:w="552"/>
        <w:gridCol w:w="1661"/>
        <w:gridCol w:w="962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所在单位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身份证号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开始担任团干部时间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担任团干部职务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团干部类型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专职干部  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挂职干部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兼职干部  </w:t>
            </w:r>
            <w:r>
              <w:rPr>
                <w:rFonts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其他团的工作力量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分以上、非评分课程合格）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年度团员教育评议结果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主要社会工作及从事共青团工作经历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（简明扼要、突出重点，不超过500字）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（表彰时间应在20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年。所获荣誉不超过5项，以政治类荣誉为主，不包括才艺类、竞赛类荣誉；共青团以外的其他部门表彰的综合类荣誉，如先进个人等可纳入。）</w:t>
            </w: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57789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211D49"/>
    <w:rsid w:val="000347F6"/>
    <w:rsid w:val="000375C2"/>
    <w:rsid w:val="00090ED0"/>
    <w:rsid w:val="0009662B"/>
    <w:rsid w:val="000B6423"/>
    <w:rsid w:val="000F2A7D"/>
    <w:rsid w:val="00146192"/>
    <w:rsid w:val="001720DF"/>
    <w:rsid w:val="001D029F"/>
    <w:rsid w:val="001D5B59"/>
    <w:rsid w:val="00211D49"/>
    <w:rsid w:val="00264F5F"/>
    <w:rsid w:val="0027552E"/>
    <w:rsid w:val="002C4566"/>
    <w:rsid w:val="002F00FA"/>
    <w:rsid w:val="0031562F"/>
    <w:rsid w:val="00320B0F"/>
    <w:rsid w:val="00334C86"/>
    <w:rsid w:val="003E7C05"/>
    <w:rsid w:val="00414541"/>
    <w:rsid w:val="004661A8"/>
    <w:rsid w:val="004E5300"/>
    <w:rsid w:val="004F21C4"/>
    <w:rsid w:val="0052346B"/>
    <w:rsid w:val="00567369"/>
    <w:rsid w:val="00577A5A"/>
    <w:rsid w:val="005915B6"/>
    <w:rsid w:val="005A4DAA"/>
    <w:rsid w:val="00602B4A"/>
    <w:rsid w:val="00624D48"/>
    <w:rsid w:val="00655473"/>
    <w:rsid w:val="006776A6"/>
    <w:rsid w:val="00693B97"/>
    <w:rsid w:val="007310D5"/>
    <w:rsid w:val="00782A1B"/>
    <w:rsid w:val="007D7257"/>
    <w:rsid w:val="007F6A11"/>
    <w:rsid w:val="0081409D"/>
    <w:rsid w:val="0082794B"/>
    <w:rsid w:val="008A216F"/>
    <w:rsid w:val="008D6E1F"/>
    <w:rsid w:val="00980D95"/>
    <w:rsid w:val="00990958"/>
    <w:rsid w:val="0099248D"/>
    <w:rsid w:val="00A17223"/>
    <w:rsid w:val="00A5545E"/>
    <w:rsid w:val="00AB12BA"/>
    <w:rsid w:val="00BB2209"/>
    <w:rsid w:val="00BF690C"/>
    <w:rsid w:val="00C251F0"/>
    <w:rsid w:val="00C4165A"/>
    <w:rsid w:val="00C44A73"/>
    <w:rsid w:val="00C518EC"/>
    <w:rsid w:val="00CB6F58"/>
    <w:rsid w:val="00CC0699"/>
    <w:rsid w:val="00CC5711"/>
    <w:rsid w:val="00D40FC5"/>
    <w:rsid w:val="00D44AF6"/>
    <w:rsid w:val="00D67CD4"/>
    <w:rsid w:val="00DA0871"/>
    <w:rsid w:val="00DB3198"/>
    <w:rsid w:val="00DB77EC"/>
    <w:rsid w:val="00DF757A"/>
    <w:rsid w:val="00EA1C92"/>
    <w:rsid w:val="00F94059"/>
    <w:rsid w:val="00F97883"/>
    <w:rsid w:val="00FB0680"/>
    <w:rsid w:val="00FF67C6"/>
    <w:rsid w:val="50AB4F4A"/>
    <w:rsid w:val="712E4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</Words>
  <Characters>418</Characters>
  <Lines>3</Lines>
  <Paragraphs>1</Paragraphs>
  <TotalTime>8</TotalTime>
  <ScaleCrop>false</ScaleCrop>
  <LinksUpToDate>false</LinksUpToDate>
  <CharactersWithSpaces>490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2023-03-20T15:39:00Z</dcterms:created>
  <dc:creator>杨实权</dc:creator>
  <cp:lastModifiedBy>318</cp:lastModifiedBy>
  <dcterms:modified xsi:type="dcterms:W3CDTF">2024-03-07T06:48:44Z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E9231E7CD09240F89D32A56FD37D126D_12</vt:lpwstr>
  </property>
</Properties>
</file>