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28"/>
        </w:rPr>
      </w:pPr>
    </w:p>
    <w:p>
      <w:pPr>
        <w:rPr>
          <w:rFonts w:ascii="楷体_GB2312" w:eastAsia="楷体_GB2312"/>
          <w:b/>
          <w:sz w:val="28"/>
        </w:rPr>
      </w:pPr>
      <w:r>
        <w:rPr>
          <w:rFonts w:hint="eastAsia" w:ascii="楷体_GB2312" w:eastAsia="楷体_GB2312"/>
          <w:b/>
          <w:sz w:val="28"/>
        </w:rPr>
        <w:t>附件</w:t>
      </w:r>
      <w:r>
        <w:rPr>
          <w:rFonts w:ascii="楷体_GB2312" w:eastAsia="楷体_GB2312"/>
          <w:b/>
          <w:sz w:val="28"/>
        </w:rPr>
        <w:t>1</w:t>
      </w:r>
      <w:r>
        <w:rPr>
          <w:rFonts w:hint="eastAsia" w:ascii="楷体_GB2312" w:eastAsia="楷体_GB2312"/>
          <w:b/>
          <w:sz w:val="28"/>
        </w:rPr>
        <w:t>：</w:t>
      </w:r>
    </w:p>
    <w:p>
      <w:pPr>
        <w:rPr>
          <w:rFonts w:eastAsia="黑体"/>
          <w:b/>
          <w:sz w:val="28"/>
        </w:rPr>
      </w:pPr>
    </w:p>
    <w:p>
      <w:pPr>
        <w:rPr>
          <w:rFonts w:eastAsia="黑体"/>
          <w:b/>
          <w:sz w:val="28"/>
        </w:rPr>
      </w:pPr>
    </w:p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北京林业大学</w:t>
      </w:r>
      <w:r>
        <w:rPr>
          <w:rFonts w:ascii="黑体" w:eastAsia="黑体"/>
          <w:sz w:val="44"/>
        </w:rPr>
        <w:t>202</w:t>
      </w:r>
      <w:r>
        <w:rPr>
          <w:rFonts w:hint="eastAsia" w:ascii="黑体" w:eastAsia="黑体"/>
          <w:sz w:val="44"/>
          <w:lang w:val="en-US" w:eastAsia="zh-CN"/>
        </w:rPr>
        <w:t>2</w:t>
      </w:r>
      <w:r>
        <w:rPr>
          <w:rFonts w:hint="eastAsia" w:ascii="黑体" w:eastAsia="黑体"/>
          <w:sz w:val="44"/>
        </w:rPr>
        <w:t>年社会实践</w:t>
      </w:r>
    </w:p>
    <w:p>
      <w:pPr>
        <w:jc w:val="center"/>
        <w:rPr>
          <w:sz w:val="32"/>
        </w:rPr>
      </w:pPr>
    </w:p>
    <w:p>
      <w:pPr>
        <w:jc w:val="center"/>
        <w:rPr>
          <w:rFonts w:ascii="楷体_GB2312" w:eastAsia="楷体_GB2312"/>
          <w:b/>
          <w:bCs/>
          <w:sz w:val="52"/>
        </w:rPr>
      </w:pPr>
      <w:r>
        <w:rPr>
          <w:rFonts w:hint="eastAsia" w:ascii="楷体_GB2312" w:eastAsia="楷体_GB2312"/>
          <w:b/>
          <w:bCs/>
          <w:sz w:val="52"/>
        </w:rPr>
        <w:t>立 项 登 记 表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spacing w:line="500" w:lineRule="exact"/>
        <w:ind w:firstLine="1256" w:firstLineChars="357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pacing w:val="36"/>
          <w:sz w:val="28"/>
          <w:szCs w:val="28"/>
        </w:rPr>
        <w:t>团队名称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                           </w:t>
      </w:r>
    </w:p>
    <w:p>
      <w:pPr>
        <w:spacing w:line="500" w:lineRule="exact"/>
        <w:ind w:firstLine="1256" w:firstLineChars="357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pacing w:val="36"/>
          <w:sz w:val="28"/>
          <w:szCs w:val="28"/>
        </w:rPr>
        <w:t>指导单位</w:t>
      </w:r>
      <w:r>
        <w:rPr>
          <w:rFonts w:hint="eastAsia" w:ascii="宋体" w:hAnsi="宋体"/>
          <w:sz w:val="28"/>
        </w:rPr>
        <w:t>：</w:t>
      </w:r>
      <w:r>
        <w:rPr>
          <w:rFonts w:hint="eastAsia" w:ascii="宋体" w:hAnsi="宋体"/>
          <w:sz w:val="28"/>
          <w:u w:val="single"/>
        </w:rPr>
        <w:t xml:space="preserve">                                    </w:t>
      </w:r>
    </w:p>
    <w:p>
      <w:pPr>
        <w:spacing w:line="500" w:lineRule="exact"/>
        <w:ind w:firstLine="1260" w:firstLineChars="450"/>
        <w:rPr>
          <w:rFonts w:ascii="宋体" w:hAnsi="宋体"/>
          <w:sz w:val="28"/>
          <w:u w:val="single"/>
        </w:rPr>
      </w:pPr>
      <w:r>
        <w:rPr>
          <w:rFonts w:hint="eastAsia" w:ascii="宋体" w:hAnsi="宋体"/>
          <w:sz w:val="28"/>
        </w:rPr>
        <w:t>负责人姓名：</w:t>
      </w:r>
      <w:r>
        <w:rPr>
          <w:rFonts w:hint="eastAsia" w:ascii="宋体" w:hAnsi="宋体"/>
          <w:sz w:val="28"/>
          <w:u w:val="single"/>
        </w:rPr>
        <w:t xml:space="preserve">                                    </w:t>
      </w:r>
    </w:p>
    <w:p>
      <w:pPr>
        <w:rPr>
          <w:rFonts w:ascii="宋体" w:hAnsi="宋体"/>
          <w:sz w:val="32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共青团北京林业大学委员会</w:t>
      </w:r>
    </w:p>
    <w:p>
      <w:pPr>
        <w:jc w:val="center"/>
        <w:rPr>
          <w:rFonts w:ascii="楷体_GB2312" w:hAnsi="宋体" w:eastAsia="楷体_GB2312"/>
          <w:b/>
          <w:sz w:val="28"/>
        </w:rPr>
      </w:pPr>
      <w:r>
        <w:rPr>
          <w:rFonts w:hint="eastAsia" w:ascii="楷体_GB2312" w:hAnsi="宋体" w:eastAsia="楷体_GB2312"/>
          <w:b/>
          <w:sz w:val="28"/>
        </w:rPr>
        <w:t>二</w:t>
      </w:r>
      <w:r>
        <w:rPr>
          <w:rFonts w:hint="eastAsia" w:ascii="楷体_GB2312" w:hAnsi="宋体" w:eastAsia="楷体_GB2312"/>
          <w:b/>
          <w:sz w:val="30"/>
          <w:szCs w:val="30"/>
        </w:rPr>
        <w:t>○二</w:t>
      </w:r>
      <w:r>
        <w:rPr>
          <w:rFonts w:hint="eastAsia" w:ascii="楷体_GB2312" w:hAnsi="宋体" w:eastAsia="楷体_GB2312"/>
          <w:b/>
          <w:sz w:val="30"/>
          <w:szCs w:val="30"/>
          <w:lang w:val="en-US" w:eastAsia="zh-CN"/>
        </w:rPr>
        <w:t>二</w:t>
      </w:r>
      <w:r>
        <w:rPr>
          <w:rFonts w:hint="eastAsia" w:ascii="楷体_GB2312" w:hAnsi="宋体" w:eastAsia="楷体_GB2312"/>
          <w:b/>
          <w:sz w:val="28"/>
        </w:rPr>
        <w:t>年六月</w:t>
      </w:r>
    </w:p>
    <w:p>
      <w:pPr>
        <w:widowControl/>
        <w:snapToGrid/>
        <w:jc w:val="left"/>
        <w:rPr>
          <w:rFonts w:ascii="楷体_GB2312" w:hAnsi="宋体" w:eastAsia="楷体_GB2312"/>
          <w:b/>
          <w:sz w:val="28"/>
        </w:rPr>
      </w:pPr>
      <w:r>
        <w:rPr>
          <w:rFonts w:ascii="楷体_GB2312" w:hAnsi="宋体" w:eastAsia="楷体_GB2312"/>
          <w:b/>
          <w:sz w:val="28"/>
        </w:rPr>
        <w:br w:type="page"/>
      </w: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pStyle w:val="15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Style w:val="5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15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是否已经</w:t>
            </w:r>
          </w:p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ind w:firstLine="210" w:firstLineChars="100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手 </w:t>
            </w:r>
            <w:r>
              <w:rPr>
                <w:rFonts w:ascii="黑体" w:hAnsi="宋体" w:eastAsia="黑体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指导教师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</w:t>
            </w:r>
            <w:r>
              <w:rPr>
                <w:rFonts w:hint="eastAsia" w:ascii="黑体" w:hAnsi="宋体" w:eastAsia="黑体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实践类型（）</w:t>
            </w:r>
          </w:p>
        </w:tc>
        <w:tc>
          <w:tcPr>
            <w:tcW w:w="7624" w:type="dxa"/>
            <w:gridSpan w:val="11"/>
            <w:vAlign w:val="center"/>
          </w:tcPr>
          <w:p>
            <w:pPr>
              <w:widowControl/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1．“青春向党”实践项目</w:t>
            </w:r>
          </w:p>
          <w:p>
            <w:pPr>
              <w:widowControl/>
              <w:snapToGrid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2.“青年走读中国”实践项目</w:t>
            </w:r>
          </w:p>
          <w:p>
            <w:pPr>
              <w:widowControl/>
              <w:snapToGrid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3.“绿色长征”实践项目</w:t>
            </w:r>
          </w:p>
          <w:p>
            <w:pPr>
              <w:widowControl/>
              <w:snapToGrid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4.“北林精神寻访”实践项目</w:t>
            </w:r>
          </w:p>
          <w:p>
            <w:pPr>
              <w:widowControl/>
              <w:snapToGrid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5．“乡村振兴”实践项目</w:t>
            </w:r>
          </w:p>
          <w:p>
            <w:pPr>
              <w:widowControl/>
              <w:snapToGrid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6.“民生公益”实践项目</w:t>
            </w:r>
          </w:p>
          <w:p>
            <w:pPr>
              <w:widowControl/>
              <w:snapToGrid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7.“研学创新”实践项目</w:t>
            </w:r>
          </w:p>
          <w:p>
            <w:pPr>
              <w:widowControl/>
              <w:snapToGrid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8.“文化传承”实践项目</w:t>
            </w:r>
          </w:p>
          <w:p>
            <w:pPr>
              <w:widowControl/>
              <w:snapToGrid/>
              <w:rPr>
                <w:rStyle w:val="7"/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9.研究生科技服务实践项目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2" w:hRule="atLeast"/>
          <w:jc w:val="center"/>
        </w:trPr>
        <w:tc>
          <w:tcPr>
            <w:tcW w:w="201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是否报名校级重点支持团队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1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实践地区（）</w:t>
            </w:r>
          </w:p>
        </w:tc>
        <w:tc>
          <w:tcPr>
            <w:tcW w:w="6309" w:type="dxa"/>
            <w:gridSpan w:val="10"/>
            <w:vAlign w:val="center"/>
          </w:tcPr>
          <w:p>
            <w:pPr>
              <w:pStyle w:val="4"/>
              <w:widowControl/>
              <w:spacing w:beforeAutospacing="0" w:afterAutospacing="0" w:line="360" w:lineRule="auto"/>
              <w:jc w:val="both"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1.长江经济带11省区（上海、江苏、浙江、安徽、江西、湖北、湖南、重庆、四川、云南、贵州）与黄河流域9个省区（青海、四川、甘肃、宁夏、内蒙古、陕西、山西、河南、山东）</w:t>
            </w:r>
          </w:p>
          <w:p>
            <w:pPr>
              <w:widowControl/>
              <w:snapToGrid/>
              <w:rPr>
                <w:rFonts w:ascii="宋体" w:hAnsi="宋体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2.其他地区</w:t>
            </w:r>
          </w:p>
        </w:tc>
      </w:tr>
    </w:tbl>
    <w:p>
      <w:pPr>
        <w:pStyle w:val="15"/>
        <w:spacing w:before="156"/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课题来源及背景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日  程  安  排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 费 预 算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6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6"/>
              <w:spacing w:before="156" w:after="312"/>
              <w:rPr>
                <w:rFonts w:ascii="宋体" w:hAnsi="宋体" w:eastAsia="宋体"/>
              </w:rPr>
            </w:pPr>
          </w:p>
        </w:tc>
      </w:tr>
    </w:tbl>
    <w:p>
      <w:pPr>
        <w:pStyle w:val="15"/>
        <w:spacing w:before="234" w:beforeLines="75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指导教师意见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（签  字）</w:t>
            </w:r>
          </w:p>
          <w:p>
            <w:pPr>
              <w:wordWrap w:val="0"/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5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院  意  见</w:t>
            </w:r>
          </w:p>
        </w:tc>
        <w:tc>
          <w:tcPr>
            <w:tcW w:w="7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pStyle w:val="16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hint="eastAsia" w:ascii="黑体" w:hAnsi="宋体"/>
              </w:rPr>
              <w:t>校  意  见</w:t>
            </w:r>
          </w:p>
        </w:tc>
        <w:tc>
          <w:tcPr>
            <w:tcW w:w="7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ind w:firstLine="115" w:firstLineChars="55"/>
              <w:rPr>
                <w:rFonts w:ascii="宋体" w:hAnsi="宋体"/>
                <w:color w:val="000000"/>
              </w:rPr>
            </w:pPr>
          </w:p>
          <w:p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（盖  章）</w:t>
            </w:r>
          </w:p>
          <w:p>
            <w:pPr>
              <w:spacing w:line="300" w:lineRule="auto"/>
              <w:ind w:firstLine="115" w:firstLineChars="55"/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kNDliNTIyOGI5MTFmYmJkZTZjNTFjMWI3NDcyZDQifQ=="/>
  </w:docVars>
  <w:rsids>
    <w:rsidRoot w:val="00E2044F"/>
    <w:rsid w:val="000468E8"/>
    <w:rsid w:val="000641C6"/>
    <w:rsid w:val="001611E3"/>
    <w:rsid w:val="00195FA6"/>
    <w:rsid w:val="001B7C1C"/>
    <w:rsid w:val="001C38D3"/>
    <w:rsid w:val="00223434"/>
    <w:rsid w:val="002F4D1B"/>
    <w:rsid w:val="003046A2"/>
    <w:rsid w:val="004C11D2"/>
    <w:rsid w:val="004F0982"/>
    <w:rsid w:val="005F59A6"/>
    <w:rsid w:val="006155F2"/>
    <w:rsid w:val="006827B0"/>
    <w:rsid w:val="00682A76"/>
    <w:rsid w:val="00682AB3"/>
    <w:rsid w:val="006C6733"/>
    <w:rsid w:val="007A4A3E"/>
    <w:rsid w:val="007C2A40"/>
    <w:rsid w:val="008E7A0D"/>
    <w:rsid w:val="008F1058"/>
    <w:rsid w:val="00961660"/>
    <w:rsid w:val="009A6E44"/>
    <w:rsid w:val="009D6CBC"/>
    <w:rsid w:val="00A67810"/>
    <w:rsid w:val="00B71331"/>
    <w:rsid w:val="00BA24BB"/>
    <w:rsid w:val="00BB3BB3"/>
    <w:rsid w:val="00BE1108"/>
    <w:rsid w:val="00BF71C8"/>
    <w:rsid w:val="00C4754F"/>
    <w:rsid w:val="00C97B86"/>
    <w:rsid w:val="00CF148F"/>
    <w:rsid w:val="00D33AED"/>
    <w:rsid w:val="00D558BD"/>
    <w:rsid w:val="00DC339A"/>
    <w:rsid w:val="00DF2F9C"/>
    <w:rsid w:val="00E2044F"/>
    <w:rsid w:val="00EC45BA"/>
    <w:rsid w:val="00F14B86"/>
    <w:rsid w:val="00FF6A98"/>
    <w:rsid w:val="11BC49DF"/>
    <w:rsid w:val="1CD62BD5"/>
    <w:rsid w:val="3BA05EB0"/>
    <w:rsid w:val="3ECF7DD1"/>
    <w:rsid w:val="49420073"/>
    <w:rsid w:val="571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2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3">
    <w:name w:val="2级标题"/>
    <w:next w:val="10"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4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5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6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507</Words>
  <Characters>520</Characters>
  <Lines>6</Lines>
  <Paragraphs>1</Paragraphs>
  <TotalTime>1</TotalTime>
  <ScaleCrop>false</ScaleCrop>
  <LinksUpToDate>false</LinksUpToDate>
  <CharactersWithSpaces>775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2021-06-19T02:52:00Z</dcterms:created>
  <dc:creator>sz</dc:creator>
  <cp:lastModifiedBy>温岭老树人</cp:lastModifiedBy>
  <dcterms:modified xsi:type="dcterms:W3CDTF">2022-06-15T08:54:19Z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DAF061C5618549C2A0CF8DBDD2EFF935</vt:lpwstr>
  </property>
</Properties>
</file>