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C4996" w14:textId="6876AC84" w:rsidR="00B744B2" w:rsidRPr="00D8692F" w:rsidRDefault="00B744B2" w:rsidP="00B744B2">
      <w:pPr>
        <w:widowControl/>
        <w:jc w:val="center"/>
        <w:rPr>
          <w:kern w:val="0"/>
          <w:sz w:val="18"/>
          <w:szCs w:val="18"/>
        </w:rPr>
      </w:pPr>
      <w:r w:rsidRPr="00D8692F">
        <w:rPr>
          <w:rFonts w:eastAsia="楷体_GB2312"/>
          <w:b/>
          <w:bCs/>
          <w:kern w:val="0"/>
          <w:sz w:val="36"/>
        </w:rPr>
        <w:t>工学院</w:t>
      </w:r>
      <w:r w:rsidRPr="00D8692F">
        <w:rPr>
          <w:rFonts w:eastAsia="楷体_GB2312"/>
          <w:b/>
          <w:bCs/>
          <w:kern w:val="0"/>
          <w:sz w:val="36"/>
        </w:rPr>
        <w:t>20</w:t>
      </w:r>
      <w:r w:rsidR="00907FD5" w:rsidRPr="00D8692F">
        <w:rPr>
          <w:rFonts w:eastAsia="楷体_GB2312"/>
          <w:b/>
          <w:bCs/>
          <w:kern w:val="0"/>
          <w:sz w:val="36"/>
        </w:rPr>
        <w:t>2</w:t>
      </w:r>
      <w:r w:rsidR="00937677">
        <w:rPr>
          <w:rFonts w:eastAsia="楷体_GB2312"/>
          <w:b/>
          <w:bCs/>
          <w:kern w:val="0"/>
          <w:sz w:val="36"/>
        </w:rPr>
        <w:t>1</w:t>
      </w:r>
      <w:r w:rsidRPr="00D8692F">
        <w:rPr>
          <w:rFonts w:eastAsia="楷体_GB2312"/>
          <w:b/>
          <w:bCs/>
          <w:kern w:val="0"/>
          <w:sz w:val="36"/>
        </w:rPr>
        <w:t>年硕士研究生</w:t>
      </w:r>
      <w:r w:rsidR="00DE1CFB">
        <w:rPr>
          <w:rFonts w:eastAsia="楷体_GB2312" w:hint="eastAsia"/>
          <w:b/>
          <w:bCs/>
          <w:kern w:val="0"/>
          <w:sz w:val="36"/>
        </w:rPr>
        <w:t>第二轮</w:t>
      </w:r>
      <w:r w:rsidR="00DE1CFB">
        <w:rPr>
          <w:rFonts w:eastAsia="楷体_GB2312"/>
          <w:b/>
          <w:bCs/>
          <w:kern w:val="0"/>
          <w:sz w:val="36"/>
        </w:rPr>
        <w:t>调剂</w:t>
      </w:r>
      <w:r w:rsidRPr="00D8692F">
        <w:rPr>
          <w:rFonts w:eastAsia="楷体_GB2312"/>
          <w:b/>
          <w:bCs/>
          <w:kern w:val="0"/>
          <w:sz w:val="36"/>
        </w:rPr>
        <w:t>复试办法</w:t>
      </w:r>
      <w:r w:rsidRPr="00D8692F">
        <w:rPr>
          <w:kern w:val="0"/>
          <w:sz w:val="18"/>
          <w:szCs w:val="18"/>
        </w:rPr>
        <w:t xml:space="preserve"> </w:t>
      </w:r>
    </w:p>
    <w:p w14:paraId="519FA93A" w14:textId="5370B0A2" w:rsidR="00E636DD" w:rsidRDefault="00B744B2" w:rsidP="003339A5">
      <w:pPr>
        <w:spacing w:after="240"/>
        <w:ind w:firstLineChars="150" w:firstLine="482"/>
        <w:jc w:val="center"/>
        <w:rPr>
          <w:rFonts w:ascii="楷体_GB2312" w:eastAsia="楷体_GB2312" w:hAnsi="Verdana" w:cs="宋体"/>
          <w:b/>
          <w:bCs/>
          <w:kern w:val="0"/>
          <w:sz w:val="32"/>
          <w:szCs w:val="32"/>
        </w:rPr>
      </w:pPr>
      <w:r w:rsidRPr="00D8692F">
        <w:rPr>
          <w:rFonts w:eastAsia="楷体_GB2312"/>
          <w:b/>
          <w:bCs/>
          <w:kern w:val="0"/>
          <w:sz w:val="32"/>
          <w:szCs w:val="32"/>
        </w:rPr>
        <w:t>（</w:t>
      </w:r>
      <w:r w:rsidR="00822B8E">
        <w:rPr>
          <w:rFonts w:eastAsia="楷体_GB2312" w:hint="eastAsia"/>
          <w:b/>
          <w:bCs/>
          <w:kern w:val="0"/>
          <w:sz w:val="32"/>
          <w:szCs w:val="32"/>
        </w:rPr>
        <w:t>机械工程</w:t>
      </w:r>
      <w:r w:rsidR="00822B8E">
        <w:rPr>
          <w:rFonts w:eastAsia="楷体_GB2312"/>
          <w:b/>
          <w:bCs/>
          <w:kern w:val="0"/>
          <w:sz w:val="32"/>
          <w:szCs w:val="32"/>
        </w:rPr>
        <w:t>学科</w:t>
      </w:r>
      <w:r w:rsidR="00036F58">
        <w:rPr>
          <w:rFonts w:eastAsia="楷体_GB2312" w:hint="eastAsia"/>
          <w:b/>
          <w:bCs/>
          <w:kern w:val="0"/>
          <w:sz w:val="32"/>
          <w:szCs w:val="32"/>
        </w:rPr>
        <w:t>学术型</w:t>
      </w:r>
      <w:r w:rsidR="00036F58">
        <w:rPr>
          <w:rFonts w:eastAsia="楷体_GB2312"/>
          <w:b/>
          <w:bCs/>
          <w:kern w:val="0"/>
          <w:sz w:val="32"/>
          <w:szCs w:val="32"/>
        </w:rPr>
        <w:t>硕士</w:t>
      </w:r>
      <w:r w:rsidR="00DE1CFB">
        <w:rPr>
          <w:rFonts w:eastAsia="楷体_GB2312" w:hint="eastAsia"/>
          <w:b/>
          <w:bCs/>
          <w:kern w:val="0"/>
          <w:sz w:val="32"/>
          <w:szCs w:val="32"/>
        </w:rPr>
        <w:t>、</w:t>
      </w:r>
      <w:r w:rsidR="00DE1CFB" w:rsidRPr="00D8692F">
        <w:rPr>
          <w:rFonts w:eastAsia="楷体_GB2312"/>
          <w:b/>
          <w:bCs/>
          <w:kern w:val="0"/>
          <w:sz w:val="32"/>
          <w:szCs w:val="32"/>
        </w:rPr>
        <w:t>机械全日制专业学位</w:t>
      </w:r>
      <w:r w:rsidRPr="00D8692F">
        <w:rPr>
          <w:rFonts w:eastAsia="楷体_GB2312"/>
          <w:b/>
          <w:bCs/>
          <w:kern w:val="0"/>
          <w:sz w:val="32"/>
          <w:szCs w:val="32"/>
        </w:rPr>
        <w:t>）</w:t>
      </w:r>
    </w:p>
    <w:p w14:paraId="7FBA2809" w14:textId="77777777" w:rsidR="00937677" w:rsidRDefault="00937677" w:rsidP="00937677">
      <w:pPr>
        <w:pStyle w:val="Default"/>
        <w:spacing w:line="400" w:lineRule="exact"/>
        <w:ind w:firstLineChars="200" w:firstLine="560"/>
        <w:jc w:val="both"/>
        <w:rPr>
          <w:rFonts w:ascii="Times New Roman" w:eastAsia="楷体_GB2312" w:hAnsi="Times New Roman" w:cs="Times New Roman"/>
          <w:bCs/>
          <w:sz w:val="28"/>
          <w:szCs w:val="28"/>
        </w:rPr>
      </w:pPr>
      <w:r w:rsidRPr="00937677">
        <w:rPr>
          <w:rFonts w:ascii="Times New Roman" w:eastAsia="楷体_GB2312" w:hAnsi="Times New Roman" w:cs="Times New Roman" w:hint="eastAsia"/>
          <w:bCs/>
          <w:sz w:val="28"/>
          <w:szCs w:val="28"/>
        </w:rPr>
        <w:t>根据《教育部关于印发</w:t>
      </w:r>
      <w:r w:rsidRPr="00937677">
        <w:rPr>
          <w:rFonts w:ascii="Times New Roman" w:eastAsia="楷体_GB2312" w:hAnsi="Times New Roman" w:cs="Times New Roman" w:hint="eastAsia"/>
          <w:bCs/>
          <w:sz w:val="28"/>
          <w:szCs w:val="28"/>
        </w:rPr>
        <w:t>&lt;2021</w:t>
      </w:r>
      <w:r w:rsidRPr="00937677">
        <w:rPr>
          <w:rFonts w:ascii="Times New Roman" w:eastAsia="楷体_GB2312" w:hAnsi="Times New Roman" w:cs="Times New Roman" w:hint="eastAsia"/>
          <w:bCs/>
          <w:sz w:val="28"/>
          <w:szCs w:val="28"/>
        </w:rPr>
        <w:t>年全国硕士研究生招生工作管理规定</w:t>
      </w:r>
      <w:r w:rsidRPr="00937677">
        <w:rPr>
          <w:rFonts w:ascii="Times New Roman" w:eastAsia="楷体_GB2312" w:hAnsi="Times New Roman" w:cs="Times New Roman" w:hint="eastAsia"/>
          <w:bCs/>
          <w:sz w:val="28"/>
          <w:szCs w:val="28"/>
        </w:rPr>
        <w:t>&gt;</w:t>
      </w:r>
      <w:r w:rsidRPr="00937677">
        <w:rPr>
          <w:rFonts w:ascii="Times New Roman" w:eastAsia="楷体_GB2312" w:hAnsi="Times New Roman" w:cs="Times New Roman" w:hint="eastAsia"/>
          <w:bCs/>
          <w:sz w:val="28"/>
          <w:szCs w:val="28"/>
        </w:rPr>
        <w:t>的通知》（教学函〔</w:t>
      </w:r>
      <w:r w:rsidRPr="00937677">
        <w:rPr>
          <w:rFonts w:ascii="Times New Roman" w:eastAsia="楷体_GB2312" w:hAnsi="Times New Roman" w:cs="Times New Roman" w:hint="eastAsia"/>
          <w:bCs/>
          <w:sz w:val="28"/>
          <w:szCs w:val="28"/>
        </w:rPr>
        <w:t>2020</w:t>
      </w:r>
      <w:r w:rsidRPr="00937677">
        <w:rPr>
          <w:rFonts w:ascii="Times New Roman" w:eastAsia="楷体_GB2312" w:hAnsi="Times New Roman" w:cs="Times New Roman" w:hint="eastAsia"/>
          <w:bCs/>
          <w:sz w:val="28"/>
          <w:szCs w:val="28"/>
        </w:rPr>
        <w:t>〕</w:t>
      </w:r>
      <w:r w:rsidRPr="00937677">
        <w:rPr>
          <w:rFonts w:ascii="Times New Roman" w:eastAsia="楷体_GB2312" w:hAnsi="Times New Roman" w:cs="Times New Roman" w:hint="eastAsia"/>
          <w:bCs/>
          <w:sz w:val="28"/>
          <w:szCs w:val="28"/>
        </w:rPr>
        <w:t>8</w:t>
      </w:r>
      <w:r w:rsidRPr="00937677">
        <w:rPr>
          <w:rFonts w:ascii="Times New Roman" w:eastAsia="楷体_GB2312" w:hAnsi="Times New Roman" w:cs="Times New Roman" w:hint="eastAsia"/>
          <w:bCs/>
          <w:sz w:val="28"/>
          <w:szCs w:val="28"/>
        </w:rPr>
        <w:t>号）、《教育部高校学生司关于做好</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年全国硕士研究生招生录取工作的通知》（教学司〔</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w:t>
      </w:r>
      <w:r w:rsidRPr="00937677">
        <w:rPr>
          <w:rFonts w:ascii="Times New Roman" w:eastAsia="楷体_GB2312" w:hAnsi="Times New Roman" w:cs="Times New Roman" w:hint="eastAsia"/>
          <w:bCs/>
          <w:sz w:val="28"/>
          <w:szCs w:val="28"/>
        </w:rPr>
        <w:t>2</w:t>
      </w:r>
      <w:r w:rsidRPr="00937677">
        <w:rPr>
          <w:rFonts w:ascii="Times New Roman" w:eastAsia="楷体_GB2312" w:hAnsi="Times New Roman" w:cs="Times New Roman" w:hint="eastAsia"/>
          <w:bCs/>
          <w:sz w:val="28"/>
          <w:szCs w:val="28"/>
        </w:rPr>
        <w:t>号）、《北京市招生考试委员会关于做好新冠肺炎疫情防控常态化下</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年硕士研究生复试工作的指导意见》（京招考委〔</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w:t>
      </w:r>
      <w:r w:rsidRPr="00937677">
        <w:rPr>
          <w:rFonts w:ascii="Times New Roman" w:eastAsia="楷体_GB2312" w:hAnsi="Times New Roman" w:cs="Times New Roman" w:hint="eastAsia"/>
          <w:bCs/>
          <w:sz w:val="28"/>
          <w:szCs w:val="28"/>
        </w:rPr>
        <w:t>3</w:t>
      </w:r>
      <w:r w:rsidRPr="00937677">
        <w:rPr>
          <w:rFonts w:ascii="Times New Roman" w:eastAsia="楷体_GB2312" w:hAnsi="Times New Roman" w:cs="Times New Roman" w:hint="eastAsia"/>
          <w:bCs/>
          <w:sz w:val="28"/>
          <w:szCs w:val="28"/>
        </w:rPr>
        <w:t>号）和《北京市招生考试委员会关于做好</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年研究生招生录取工作的补充意见》（京招考委〔</w:t>
      </w:r>
      <w:r w:rsidRPr="00937677">
        <w:rPr>
          <w:rFonts w:ascii="Times New Roman" w:eastAsia="楷体_GB2312" w:hAnsi="Times New Roman" w:cs="Times New Roman" w:hint="eastAsia"/>
          <w:bCs/>
          <w:sz w:val="28"/>
          <w:szCs w:val="28"/>
        </w:rPr>
        <w:t>2021</w:t>
      </w:r>
      <w:r w:rsidRPr="00937677">
        <w:rPr>
          <w:rFonts w:ascii="Times New Roman" w:eastAsia="楷体_GB2312" w:hAnsi="Times New Roman" w:cs="Times New Roman" w:hint="eastAsia"/>
          <w:bCs/>
          <w:sz w:val="28"/>
          <w:szCs w:val="28"/>
        </w:rPr>
        <w:t>〕</w:t>
      </w:r>
      <w:r w:rsidRPr="00937677">
        <w:rPr>
          <w:rFonts w:ascii="Times New Roman" w:eastAsia="楷体_GB2312" w:hAnsi="Times New Roman" w:cs="Times New Roman" w:hint="eastAsia"/>
          <w:bCs/>
          <w:sz w:val="28"/>
          <w:szCs w:val="28"/>
        </w:rPr>
        <w:t>4</w:t>
      </w:r>
      <w:r w:rsidRPr="00937677">
        <w:rPr>
          <w:rFonts w:ascii="Times New Roman" w:eastAsia="楷体_GB2312" w:hAnsi="Times New Roman" w:cs="Times New Roman" w:hint="eastAsia"/>
          <w:bCs/>
          <w:sz w:val="28"/>
          <w:szCs w:val="28"/>
        </w:rPr>
        <w:t>号）等文件要求以及北京林业大学研究生招生复试及录取工作的有关规定，遵循“按需招生、全面衡量、择优录取、宁缺毋滥”的原则，结合机械工程学科实际，制定本办法。</w:t>
      </w:r>
    </w:p>
    <w:p w14:paraId="329F63CF" w14:textId="1DCDEAEC" w:rsidR="00B86CA4" w:rsidRDefault="00B86CA4" w:rsidP="00937677">
      <w:pPr>
        <w:pStyle w:val="Default"/>
        <w:spacing w:line="400" w:lineRule="exact"/>
        <w:jc w:val="both"/>
        <w:rPr>
          <w:rFonts w:ascii="Times New Roman" w:eastAsia="楷体_GB2312" w:hAnsi="Times New Roman" w:cs="Times New Roman"/>
          <w:bCs/>
          <w:sz w:val="28"/>
          <w:szCs w:val="28"/>
        </w:rPr>
      </w:pPr>
      <w:r w:rsidRPr="00B86CA4">
        <w:rPr>
          <w:rFonts w:ascii="Times New Roman" w:eastAsia="楷体_GB2312" w:hAnsi="Times New Roman" w:cs="Times New Roman" w:hint="eastAsia"/>
          <w:b/>
          <w:bCs/>
          <w:sz w:val="28"/>
          <w:szCs w:val="28"/>
        </w:rPr>
        <w:t>第一条</w:t>
      </w:r>
      <w:r>
        <w:rPr>
          <w:rFonts w:ascii="Times New Roman" w:eastAsia="楷体_GB2312" w:hAnsi="Times New Roman" w:cs="Times New Roman" w:hint="eastAsia"/>
          <w:bCs/>
          <w:sz w:val="28"/>
          <w:szCs w:val="28"/>
        </w:rPr>
        <w:t xml:space="preserve"> </w:t>
      </w:r>
      <w:r w:rsidRPr="00B86CA4">
        <w:rPr>
          <w:rFonts w:ascii="Times New Roman" w:eastAsia="楷体_GB2312" w:hAnsi="Times New Roman" w:cs="Times New Roman" w:hint="eastAsia"/>
          <w:b/>
          <w:bCs/>
          <w:sz w:val="28"/>
          <w:szCs w:val="28"/>
        </w:rPr>
        <w:t>工作原则</w:t>
      </w:r>
    </w:p>
    <w:p w14:paraId="27C4C029" w14:textId="77777777" w:rsidR="00B86CA4" w:rsidRPr="00B86CA4" w:rsidRDefault="00B86CA4" w:rsidP="00131B27">
      <w:pPr>
        <w:pStyle w:val="Default"/>
        <w:spacing w:line="400" w:lineRule="exact"/>
        <w:ind w:firstLineChars="200" w:firstLine="560"/>
        <w:jc w:val="both"/>
        <w:rPr>
          <w:sz w:val="28"/>
          <w:szCs w:val="28"/>
        </w:rPr>
      </w:pPr>
      <w:r>
        <w:rPr>
          <w:rFonts w:ascii="Times New Roman" w:eastAsia="楷体_GB2312" w:hAnsi="Times New Roman" w:cs="Times New Roman" w:hint="eastAsia"/>
          <w:bCs/>
          <w:sz w:val="28"/>
          <w:szCs w:val="28"/>
        </w:rPr>
        <w:t>复试工作</w:t>
      </w:r>
      <w:r w:rsidRPr="00B86CA4">
        <w:rPr>
          <w:rFonts w:ascii="Times New Roman" w:eastAsia="楷体_GB2312" w:hAnsi="Times New Roman" w:cs="Times New Roman" w:hint="eastAsia"/>
          <w:bCs/>
          <w:sz w:val="28"/>
          <w:szCs w:val="28"/>
        </w:rPr>
        <w:t>自始至终贯彻</w:t>
      </w:r>
      <w:r>
        <w:rPr>
          <w:rFonts w:ascii="Times New Roman" w:eastAsia="楷体_GB2312" w:hAnsi="Times New Roman" w:cs="Times New Roman" w:hint="eastAsia"/>
          <w:bCs/>
          <w:sz w:val="28"/>
          <w:szCs w:val="28"/>
        </w:rPr>
        <w:t>安全首位、</w:t>
      </w:r>
      <w:r w:rsidRPr="00B86CA4">
        <w:rPr>
          <w:rFonts w:ascii="Times New Roman" w:eastAsia="楷体_GB2312" w:hAnsi="Times New Roman" w:cs="Times New Roman" w:hint="eastAsia"/>
          <w:bCs/>
          <w:sz w:val="28"/>
          <w:szCs w:val="28"/>
        </w:rPr>
        <w:t>科学选拔、公平公正、全面考察、客观评价、公开透明、严谨周密的原则。</w:t>
      </w:r>
    </w:p>
    <w:p w14:paraId="420CB511" w14:textId="77777777" w:rsidR="00B86CA4" w:rsidRDefault="00B86CA4" w:rsidP="00131B27">
      <w:pPr>
        <w:pStyle w:val="Default"/>
        <w:spacing w:line="400" w:lineRule="exact"/>
        <w:jc w:val="both"/>
        <w:rPr>
          <w:b/>
          <w:sz w:val="28"/>
          <w:szCs w:val="28"/>
        </w:rPr>
      </w:pPr>
      <w:r w:rsidRPr="00B86CA4">
        <w:rPr>
          <w:rFonts w:ascii="Times New Roman" w:eastAsia="楷体_GB2312" w:hAnsi="Times New Roman" w:cs="Times New Roman" w:hint="eastAsia"/>
          <w:b/>
          <w:bCs/>
          <w:sz w:val="28"/>
          <w:szCs w:val="28"/>
        </w:rPr>
        <w:t>第</w:t>
      </w:r>
      <w:r>
        <w:rPr>
          <w:rFonts w:ascii="Times New Roman" w:eastAsia="楷体_GB2312" w:hAnsi="Times New Roman" w:cs="Times New Roman" w:hint="eastAsia"/>
          <w:b/>
          <w:bCs/>
          <w:sz w:val="28"/>
          <w:szCs w:val="28"/>
        </w:rPr>
        <w:t>二</w:t>
      </w:r>
      <w:r w:rsidRPr="00B86CA4">
        <w:rPr>
          <w:rFonts w:ascii="Times New Roman" w:eastAsia="楷体_GB2312" w:hAnsi="Times New Roman" w:cs="Times New Roman" w:hint="eastAsia"/>
          <w:b/>
          <w:bCs/>
          <w:sz w:val="28"/>
          <w:szCs w:val="28"/>
        </w:rPr>
        <w:t>条</w:t>
      </w:r>
      <w:r>
        <w:rPr>
          <w:rFonts w:ascii="Times New Roman" w:eastAsia="楷体_GB2312" w:hAnsi="Times New Roman" w:cs="Times New Roman" w:hint="eastAsia"/>
          <w:b/>
          <w:bCs/>
          <w:sz w:val="28"/>
          <w:szCs w:val="28"/>
        </w:rPr>
        <w:t xml:space="preserve"> </w:t>
      </w:r>
      <w:r w:rsidR="00E636DD" w:rsidRPr="00B86CA4">
        <w:rPr>
          <w:rFonts w:ascii="Times New Roman" w:eastAsia="楷体_GB2312" w:hAnsi="Times New Roman" w:cs="Times New Roman" w:hint="eastAsia"/>
          <w:b/>
          <w:bCs/>
          <w:sz w:val="28"/>
          <w:szCs w:val="28"/>
        </w:rPr>
        <w:t>复试</w:t>
      </w:r>
      <w:r w:rsidRPr="00B86CA4">
        <w:rPr>
          <w:rFonts w:ascii="Times New Roman" w:eastAsia="楷体_GB2312" w:hAnsi="Times New Roman" w:cs="Times New Roman" w:hint="eastAsia"/>
          <w:b/>
          <w:bCs/>
          <w:sz w:val="28"/>
          <w:szCs w:val="28"/>
        </w:rPr>
        <w:t>专家</w:t>
      </w:r>
      <w:r w:rsidR="00E636DD" w:rsidRPr="00B86CA4">
        <w:rPr>
          <w:rFonts w:ascii="Times New Roman" w:eastAsia="楷体_GB2312" w:hAnsi="Times New Roman" w:cs="Times New Roman" w:hint="eastAsia"/>
          <w:b/>
          <w:bCs/>
          <w:sz w:val="28"/>
          <w:szCs w:val="28"/>
        </w:rPr>
        <w:t>组人员组建的方式和数量</w:t>
      </w:r>
      <w:r w:rsidR="00BB040F">
        <w:rPr>
          <w:rFonts w:hint="eastAsia"/>
          <w:b/>
          <w:sz w:val="28"/>
          <w:szCs w:val="28"/>
        </w:rPr>
        <w:t xml:space="preserve"> </w:t>
      </w:r>
    </w:p>
    <w:p w14:paraId="7C8B34A6" w14:textId="77777777" w:rsidR="0056557C" w:rsidRDefault="00B86CA4" w:rsidP="00131B27">
      <w:pPr>
        <w:pStyle w:val="Default"/>
        <w:spacing w:line="400" w:lineRule="exact"/>
        <w:ind w:firstLineChars="200" w:firstLine="560"/>
        <w:jc w:val="both"/>
        <w:rPr>
          <w:rFonts w:eastAsia="楷体_GB2312"/>
          <w:bCs/>
          <w:sz w:val="28"/>
          <w:szCs w:val="28"/>
        </w:rPr>
      </w:pPr>
      <w:r>
        <w:rPr>
          <w:rFonts w:eastAsia="楷体_GB2312" w:hint="eastAsia"/>
          <w:bCs/>
          <w:sz w:val="28"/>
          <w:szCs w:val="28"/>
        </w:rPr>
        <w:t>每个复试专家组不少于</w:t>
      </w:r>
      <w:r w:rsidR="0056557C" w:rsidRPr="00B86CA4">
        <w:rPr>
          <w:rFonts w:ascii="Times New Roman" w:eastAsia="楷体_GB2312" w:hAnsi="Times New Roman"/>
          <w:bCs/>
          <w:sz w:val="28"/>
          <w:szCs w:val="28"/>
        </w:rPr>
        <w:t>5</w:t>
      </w:r>
      <w:r w:rsidR="0056557C" w:rsidRPr="00B86CA4">
        <w:rPr>
          <w:rFonts w:ascii="Times New Roman" w:eastAsia="楷体_GB2312" w:hAnsi="Times New Roman" w:hint="eastAsia"/>
          <w:bCs/>
          <w:sz w:val="28"/>
          <w:szCs w:val="28"/>
        </w:rPr>
        <w:t>人</w:t>
      </w:r>
      <w:r w:rsidR="0056557C" w:rsidRPr="00B86CA4">
        <w:rPr>
          <w:rFonts w:ascii="Times New Roman" w:eastAsia="楷体_GB2312" w:hAnsi="Times New Roman"/>
          <w:bCs/>
          <w:sz w:val="28"/>
          <w:szCs w:val="28"/>
        </w:rPr>
        <w:t>，其中导师人数不少于</w:t>
      </w:r>
      <w:r w:rsidR="0056557C" w:rsidRPr="00B86CA4">
        <w:rPr>
          <w:rFonts w:ascii="Times New Roman" w:eastAsia="楷体_GB2312" w:hAnsi="Times New Roman" w:hint="eastAsia"/>
          <w:bCs/>
          <w:sz w:val="28"/>
          <w:szCs w:val="28"/>
        </w:rPr>
        <w:t>3</w:t>
      </w:r>
      <w:r w:rsidR="0056557C" w:rsidRPr="00B86CA4">
        <w:rPr>
          <w:rFonts w:ascii="Times New Roman" w:eastAsia="楷体_GB2312" w:hAnsi="Times New Roman" w:hint="eastAsia"/>
          <w:bCs/>
          <w:sz w:val="28"/>
          <w:szCs w:val="28"/>
        </w:rPr>
        <w:t>人。</w:t>
      </w:r>
      <w:r w:rsidRPr="00B86CA4">
        <w:rPr>
          <w:rFonts w:eastAsia="楷体_GB2312" w:hint="eastAsia"/>
          <w:bCs/>
          <w:sz w:val="28"/>
          <w:szCs w:val="28"/>
        </w:rPr>
        <w:t>组长由学科</w:t>
      </w:r>
      <w:r>
        <w:rPr>
          <w:rFonts w:eastAsia="楷体_GB2312" w:hint="eastAsia"/>
          <w:bCs/>
          <w:sz w:val="28"/>
          <w:szCs w:val="28"/>
        </w:rPr>
        <w:t>负责人或由学科</w:t>
      </w:r>
      <w:r w:rsidRPr="00B86CA4">
        <w:rPr>
          <w:rFonts w:eastAsia="楷体_GB2312" w:hint="eastAsia"/>
          <w:bCs/>
          <w:sz w:val="28"/>
          <w:szCs w:val="28"/>
        </w:rPr>
        <w:t>负责人指定的副教授</w:t>
      </w:r>
      <w:r>
        <w:rPr>
          <w:rFonts w:eastAsia="楷体_GB2312" w:hint="eastAsia"/>
          <w:bCs/>
          <w:sz w:val="28"/>
          <w:szCs w:val="28"/>
        </w:rPr>
        <w:t>职称</w:t>
      </w:r>
      <w:r w:rsidRPr="00B86CA4">
        <w:rPr>
          <w:rFonts w:eastAsia="楷体_GB2312" w:hint="eastAsia"/>
          <w:bCs/>
          <w:sz w:val="28"/>
          <w:szCs w:val="28"/>
        </w:rPr>
        <w:t>以上人员担任，另设秘书</w:t>
      </w:r>
      <w:r>
        <w:rPr>
          <w:rFonts w:eastAsia="楷体_GB2312" w:hint="eastAsia"/>
          <w:bCs/>
          <w:sz w:val="28"/>
          <w:szCs w:val="28"/>
        </w:rPr>
        <w:t>1</w:t>
      </w:r>
      <w:r w:rsidRPr="00B86CA4">
        <w:rPr>
          <w:rFonts w:eastAsia="楷体_GB2312" w:hint="eastAsia"/>
          <w:bCs/>
          <w:sz w:val="28"/>
          <w:szCs w:val="28"/>
        </w:rPr>
        <w:t>名，负责记录复试情况。</w:t>
      </w:r>
    </w:p>
    <w:p w14:paraId="036FBE97" w14:textId="77777777" w:rsidR="00F21362" w:rsidRDefault="00B86CA4" w:rsidP="00131B27">
      <w:pPr>
        <w:pStyle w:val="Default"/>
        <w:spacing w:line="400" w:lineRule="exact"/>
        <w:jc w:val="both"/>
        <w:rPr>
          <w:b/>
          <w:sz w:val="28"/>
          <w:szCs w:val="28"/>
        </w:rPr>
      </w:pPr>
      <w:r w:rsidRPr="00B86CA4">
        <w:rPr>
          <w:rFonts w:eastAsia="楷体_GB2312" w:hint="eastAsia"/>
          <w:b/>
          <w:bCs/>
          <w:sz w:val="28"/>
          <w:szCs w:val="28"/>
        </w:rPr>
        <w:t>第三条</w:t>
      </w:r>
      <w:r w:rsidRPr="00B86CA4">
        <w:rPr>
          <w:rFonts w:eastAsia="楷体_GB2312" w:hint="eastAsia"/>
          <w:b/>
          <w:bCs/>
          <w:sz w:val="28"/>
          <w:szCs w:val="28"/>
        </w:rPr>
        <w:t xml:space="preserve"> </w:t>
      </w:r>
      <w:r w:rsidRPr="00B86CA4">
        <w:rPr>
          <w:rFonts w:eastAsia="楷体_GB2312" w:hint="eastAsia"/>
          <w:b/>
          <w:bCs/>
          <w:sz w:val="28"/>
          <w:szCs w:val="28"/>
        </w:rPr>
        <w:t>复试分数线</w:t>
      </w:r>
    </w:p>
    <w:p w14:paraId="79A388A8" w14:textId="5209DC19" w:rsidR="00B63E4F" w:rsidRPr="00F21362" w:rsidRDefault="00B63E4F" w:rsidP="00B63E4F">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调剂</w:t>
      </w:r>
      <w:r w:rsidRPr="00F21362">
        <w:rPr>
          <w:rFonts w:ascii="宋体" w:eastAsia="楷体_GB2312" w:hAnsi="宋体" w:cs="宋体" w:hint="eastAsia"/>
          <w:bCs/>
          <w:color w:val="000000"/>
          <w:kern w:val="0"/>
          <w:sz w:val="28"/>
          <w:szCs w:val="28"/>
        </w:rPr>
        <w:t>考生</w:t>
      </w:r>
      <w:r>
        <w:rPr>
          <w:rFonts w:ascii="宋体" w:eastAsia="楷体_GB2312" w:hAnsi="宋体" w:cs="宋体" w:hint="eastAsia"/>
          <w:bCs/>
          <w:color w:val="000000"/>
          <w:kern w:val="0"/>
          <w:sz w:val="28"/>
          <w:szCs w:val="28"/>
        </w:rPr>
        <w:t>复试分数线</w:t>
      </w:r>
    </w:p>
    <w:tbl>
      <w:tblPr>
        <w:tblStyle w:val="a6"/>
        <w:tblW w:w="8784" w:type="dxa"/>
        <w:jc w:val="center"/>
        <w:tblLook w:val="04A0" w:firstRow="1" w:lastRow="0" w:firstColumn="1" w:lastColumn="0" w:noHBand="0" w:noVBand="1"/>
      </w:tblPr>
      <w:tblGrid>
        <w:gridCol w:w="1555"/>
        <w:gridCol w:w="2976"/>
        <w:gridCol w:w="4253"/>
      </w:tblGrid>
      <w:tr w:rsidR="00B63E4F" w14:paraId="37E3A0DD" w14:textId="77777777" w:rsidTr="00A15D43">
        <w:trPr>
          <w:trHeight w:val="802"/>
          <w:jc w:val="center"/>
        </w:trPr>
        <w:tc>
          <w:tcPr>
            <w:tcW w:w="1555" w:type="dxa"/>
          </w:tcPr>
          <w:p w14:paraId="11BE9264" w14:textId="77777777" w:rsidR="00B63E4F" w:rsidRPr="00F21362" w:rsidRDefault="00B63E4F" w:rsidP="00A15D43">
            <w:pPr>
              <w:spacing w:before="240" w:line="400" w:lineRule="exact"/>
              <w:jc w:val="center"/>
              <w:rPr>
                <w:rFonts w:eastAsia="楷体_GB2312"/>
                <w:bCs/>
                <w:color w:val="000000"/>
                <w:kern w:val="0"/>
                <w:szCs w:val="21"/>
              </w:rPr>
            </w:pPr>
            <w:r w:rsidRPr="00F21362">
              <w:rPr>
                <w:rFonts w:eastAsia="楷体_GB2312"/>
                <w:bCs/>
                <w:color w:val="000000"/>
                <w:kern w:val="0"/>
                <w:szCs w:val="21"/>
              </w:rPr>
              <w:t>学科专业代码</w:t>
            </w:r>
          </w:p>
        </w:tc>
        <w:tc>
          <w:tcPr>
            <w:tcW w:w="2976" w:type="dxa"/>
          </w:tcPr>
          <w:p w14:paraId="5702B575" w14:textId="77777777" w:rsidR="00B63E4F" w:rsidRPr="00F21362" w:rsidRDefault="00B63E4F" w:rsidP="00A15D43">
            <w:pPr>
              <w:spacing w:before="240" w:line="400" w:lineRule="exact"/>
              <w:jc w:val="center"/>
              <w:rPr>
                <w:rFonts w:eastAsia="楷体_GB2312"/>
                <w:bCs/>
                <w:color w:val="000000"/>
                <w:kern w:val="0"/>
                <w:szCs w:val="21"/>
              </w:rPr>
            </w:pPr>
            <w:r w:rsidRPr="00F21362">
              <w:rPr>
                <w:rFonts w:eastAsia="楷体_GB2312"/>
                <w:bCs/>
                <w:color w:val="000000"/>
                <w:kern w:val="0"/>
                <w:szCs w:val="21"/>
              </w:rPr>
              <w:t>学科专业名称</w:t>
            </w:r>
          </w:p>
        </w:tc>
        <w:tc>
          <w:tcPr>
            <w:tcW w:w="4253" w:type="dxa"/>
          </w:tcPr>
          <w:p w14:paraId="1DF82D03" w14:textId="77777777" w:rsidR="00B63E4F" w:rsidRDefault="00B63E4F" w:rsidP="00A15D43">
            <w:pPr>
              <w:spacing w:line="400" w:lineRule="exact"/>
              <w:jc w:val="center"/>
              <w:rPr>
                <w:rFonts w:eastAsia="楷体_GB2312"/>
                <w:bCs/>
                <w:color w:val="000000"/>
                <w:kern w:val="0"/>
                <w:szCs w:val="21"/>
              </w:rPr>
            </w:pPr>
            <w:r w:rsidRPr="00F21362">
              <w:rPr>
                <w:rFonts w:eastAsia="楷体_GB2312"/>
                <w:bCs/>
                <w:color w:val="000000"/>
                <w:kern w:val="0"/>
                <w:szCs w:val="21"/>
              </w:rPr>
              <w:t>复试分数线</w:t>
            </w:r>
          </w:p>
          <w:p w14:paraId="54E387F5" w14:textId="77777777" w:rsidR="00B63E4F" w:rsidRPr="00F21362" w:rsidRDefault="00B63E4F" w:rsidP="00A15D43">
            <w:pPr>
              <w:spacing w:line="400" w:lineRule="exact"/>
              <w:jc w:val="center"/>
              <w:rPr>
                <w:rFonts w:eastAsia="楷体_GB2312"/>
                <w:bCs/>
                <w:color w:val="000000"/>
                <w:kern w:val="0"/>
                <w:szCs w:val="21"/>
              </w:rPr>
            </w:pPr>
            <w:r>
              <w:rPr>
                <w:rFonts w:eastAsia="楷体_GB2312" w:hint="eastAsia"/>
                <w:bCs/>
                <w:color w:val="000000"/>
                <w:kern w:val="0"/>
                <w:szCs w:val="21"/>
              </w:rPr>
              <w:t>(</w:t>
            </w:r>
            <w:r w:rsidRPr="00F21362">
              <w:rPr>
                <w:rFonts w:eastAsia="楷体_GB2312"/>
                <w:bCs/>
                <w:color w:val="000000"/>
                <w:kern w:val="0"/>
                <w:szCs w:val="21"/>
              </w:rPr>
              <w:t>单科满分</w:t>
            </w:r>
            <w:r w:rsidRPr="00F21362">
              <w:rPr>
                <w:rFonts w:eastAsia="楷体_GB2312"/>
                <w:bCs/>
                <w:color w:val="000000"/>
                <w:kern w:val="0"/>
                <w:szCs w:val="21"/>
              </w:rPr>
              <w:t>=100</w:t>
            </w:r>
            <w:r w:rsidRPr="00F21362">
              <w:rPr>
                <w:rFonts w:eastAsia="楷体_GB2312"/>
                <w:bCs/>
                <w:color w:val="000000"/>
                <w:kern w:val="0"/>
                <w:szCs w:val="21"/>
              </w:rPr>
              <w:t>分</w:t>
            </w:r>
            <w:r>
              <w:rPr>
                <w:rFonts w:eastAsia="楷体_GB2312" w:hint="eastAsia"/>
                <w:bCs/>
                <w:color w:val="000000"/>
                <w:kern w:val="0"/>
                <w:szCs w:val="21"/>
              </w:rPr>
              <w:t>,</w:t>
            </w:r>
            <w:r w:rsidRPr="00F21362">
              <w:rPr>
                <w:rFonts w:eastAsia="楷体_GB2312"/>
                <w:bCs/>
                <w:color w:val="000000"/>
                <w:kern w:val="0"/>
                <w:szCs w:val="21"/>
              </w:rPr>
              <w:t>单科满分</w:t>
            </w:r>
            <w:r w:rsidRPr="00F21362">
              <w:rPr>
                <w:rFonts w:eastAsia="楷体_GB2312"/>
                <w:bCs/>
                <w:color w:val="000000"/>
                <w:kern w:val="0"/>
                <w:szCs w:val="21"/>
              </w:rPr>
              <w:t>&gt;100</w:t>
            </w:r>
            <w:r w:rsidRPr="00F21362">
              <w:rPr>
                <w:rFonts w:eastAsia="楷体_GB2312"/>
                <w:bCs/>
                <w:color w:val="000000"/>
                <w:kern w:val="0"/>
                <w:szCs w:val="21"/>
              </w:rPr>
              <w:t>分</w:t>
            </w:r>
            <w:r>
              <w:rPr>
                <w:rFonts w:eastAsia="楷体_GB2312" w:hint="eastAsia"/>
                <w:bCs/>
                <w:color w:val="000000"/>
                <w:kern w:val="0"/>
                <w:szCs w:val="21"/>
              </w:rPr>
              <w:t>,</w:t>
            </w:r>
            <w:r w:rsidRPr="00F21362">
              <w:rPr>
                <w:rFonts w:eastAsia="楷体_GB2312"/>
                <w:bCs/>
                <w:color w:val="000000"/>
                <w:kern w:val="0"/>
                <w:szCs w:val="21"/>
              </w:rPr>
              <w:t>总分</w:t>
            </w:r>
            <w:r>
              <w:rPr>
                <w:rFonts w:eastAsia="楷体_GB2312" w:hint="eastAsia"/>
                <w:bCs/>
                <w:color w:val="000000"/>
                <w:kern w:val="0"/>
                <w:szCs w:val="21"/>
              </w:rPr>
              <w:t>)</w:t>
            </w:r>
          </w:p>
        </w:tc>
      </w:tr>
      <w:tr w:rsidR="00524F80" w14:paraId="12B98091" w14:textId="77777777" w:rsidTr="00C44608">
        <w:trPr>
          <w:jc w:val="center"/>
        </w:trPr>
        <w:tc>
          <w:tcPr>
            <w:tcW w:w="1555" w:type="dxa"/>
          </w:tcPr>
          <w:p w14:paraId="363AC780" w14:textId="77777777" w:rsidR="00524F80" w:rsidRPr="00B35D7A" w:rsidRDefault="00524F80" w:rsidP="00C44608">
            <w:pPr>
              <w:spacing w:line="400" w:lineRule="exact"/>
              <w:jc w:val="center"/>
              <w:rPr>
                <w:rFonts w:eastAsia="楷体_GB2312"/>
                <w:bCs/>
                <w:color w:val="000000"/>
                <w:kern w:val="0"/>
                <w:sz w:val="28"/>
                <w:szCs w:val="28"/>
              </w:rPr>
            </w:pPr>
            <w:r>
              <w:rPr>
                <w:rFonts w:eastAsia="楷体_GB2312"/>
                <w:bCs/>
                <w:color w:val="000000"/>
                <w:kern w:val="0"/>
                <w:sz w:val="28"/>
                <w:szCs w:val="28"/>
              </w:rPr>
              <w:t>080201</w:t>
            </w:r>
          </w:p>
        </w:tc>
        <w:tc>
          <w:tcPr>
            <w:tcW w:w="2976" w:type="dxa"/>
          </w:tcPr>
          <w:p w14:paraId="08043DD7" w14:textId="77777777" w:rsidR="00524F80" w:rsidRPr="00F21362" w:rsidRDefault="00524F80" w:rsidP="00C44608">
            <w:pPr>
              <w:spacing w:line="400" w:lineRule="exact"/>
              <w:jc w:val="center"/>
              <w:rPr>
                <w:rFonts w:ascii="宋体" w:eastAsia="楷体_GB2312" w:hAnsi="宋体" w:cs="宋体"/>
                <w:bCs/>
                <w:color w:val="000000"/>
                <w:kern w:val="0"/>
                <w:sz w:val="28"/>
                <w:szCs w:val="28"/>
              </w:rPr>
            </w:pPr>
            <w:r>
              <w:rPr>
                <w:rFonts w:ascii="宋体" w:eastAsia="楷体_GB2312" w:hAnsi="宋体" w:cs="宋体" w:hint="eastAsia"/>
                <w:bCs/>
                <w:color w:val="000000"/>
                <w:kern w:val="0"/>
                <w:sz w:val="28"/>
                <w:szCs w:val="28"/>
              </w:rPr>
              <w:t>机械制造及其自动化</w:t>
            </w:r>
          </w:p>
        </w:tc>
        <w:tc>
          <w:tcPr>
            <w:tcW w:w="4253" w:type="dxa"/>
            <w:vAlign w:val="center"/>
          </w:tcPr>
          <w:p w14:paraId="25C50765" w14:textId="77777777" w:rsidR="00524F80" w:rsidRPr="00F21362" w:rsidRDefault="00524F80" w:rsidP="00C44608">
            <w:pPr>
              <w:spacing w:line="400" w:lineRule="exact"/>
              <w:jc w:val="center"/>
              <w:rPr>
                <w:rFonts w:ascii="宋体" w:eastAsia="楷体_GB2312" w:hAnsi="宋体" w:cs="宋体"/>
                <w:bCs/>
                <w:color w:val="000000"/>
                <w:kern w:val="0"/>
                <w:sz w:val="28"/>
                <w:szCs w:val="28"/>
              </w:rPr>
            </w:pPr>
            <w:r w:rsidRPr="00B35D7A">
              <w:rPr>
                <w:rFonts w:eastAsia="楷体_GB2312" w:hint="eastAsia"/>
                <w:bCs/>
                <w:color w:val="000000"/>
                <w:kern w:val="0"/>
                <w:sz w:val="28"/>
                <w:szCs w:val="28"/>
              </w:rPr>
              <w:t>37</w:t>
            </w:r>
            <w:r w:rsidRPr="00B35D7A">
              <w:rPr>
                <w:rFonts w:eastAsia="楷体_GB2312" w:hint="eastAsia"/>
                <w:bCs/>
                <w:color w:val="000000"/>
                <w:kern w:val="0"/>
                <w:sz w:val="28"/>
                <w:szCs w:val="28"/>
              </w:rPr>
              <w:t>，</w:t>
            </w:r>
            <w:r w:rsidRPr="00B35D7A">
              <w:rPr>
                <w:rFonts w:eastAsia="楷体_GB2312" w:hint="eastAsia"/>
                <w:bCs/>
                <w:color w:val="000000"/>
                <w:kern w:val="0"/>
                <w:sz w:val="28"/>
                <w:szCs w:val="28"/>
              </w:rPr>
              <w:t>56</w:t>
            </w:r>
            <w:r w:rsidRPr="00B35D7A">
              <w:rPr>
                <w:rFonts w:eastAsia="楷体_GB2312" w:hint="eastAsia"/>
                <w:bCs/>
                <w:color w:val="000000"/>
                <w:kern w:val="0"/>
                <w:sz w:val="28"/>
                <w:szCs w:val="28"/>
              </w:rPr>
              <w:t>，</w:t>
            </w:r>
            <w:r w:rsidRPr="00B35D7A">
              <w:rPr>
                <w:rFonts w:eastAsia="楷体_GB2312" w:hint="eastAsia"/>
                <w:bCs/>
                <w:color w:val="000000"/>
                <w:kern w:val="0"/>
                <w:sz w:val="28"/>
                <w:szCs w:val="28"/>
              </w:rPr>
              <w:t>2</w:t>
            </w:r>
            <w:r>
              <w:rPr>
                <w:rFonts w:eastAsia="楷体_GB2312"/>
                <w:bCs/>
                <w:color w:val="000000"/>
                <w:kern w:val="0"/>
                <w:sz w:val="28"/>
                <w:szCs w:val="28"/>
              </w:rPr>
              <w:t>70</w:t>
            </w:r>
          </w:p>
        </w:tc>
      </w:tr>
      <w:tr w:rsidR="00B63E4F" w14:paraId="37F2CFC4" w14:textId="77777777" w:rsidTr="00A15D43">
        <w:trPr>
          <w:jc w:val="center"/>
        </w:trPr>
        <w:tc>
          <w:tcPr>
            <w:tcW w:w="1555" w:type="dxa"/>
          </w:tcPr>
          <w:p w14:paraId="329F167A" w14:textId="080DFE67" w:rsidR="00B63E4F" w:rsidRPr="00B35D7A" w:rsidRDefault="00524F80" w:rsidP="00A15D43">
            <w:pPr>
              <w:spacing w:line="400" w:lineRule="exact"/>
              <w:jc w:val="center"/>
              <w:rPr>
                <w:rFonts w:eastAsia="楷体_GB2312"/>
                <w:bCs/>
                <w:color w:val="000000"/>
                <w:kern w:val="0"/>
                <w:sz w:val="28"/>
                <w:szCs w:val="28"/>
              </w:rPr>
            </w:pPr>
            <w:r w:rsidRPr="00B35D7A">
              <w:rPr>
                <w:rFonts w:eastAsia="楷体_GB2312"/>
                <w:bCs/>
                <w:color w:val="000000"/>
                <w:kern w:val="0"/>
                <w:sz w:val="28"/>
                <w:szCs w:val="28"/>
              </w:rPr>
              <w:t>085500</w:t>
            </w:r>
          </w:p>
        </w:tc>
        <w:tc>
          <w:tcPr>
            <w:tcW w:w="2976" w:type="dxa"/>
          </w:tcPr>
          <w:p w14:paraId="1C2E1825" w14:textId="6B4971B6" w:rsidR="00B63E4F" w:rsidRPr="00F21362" w:rsidRDefault="00524F80" w:rsidP="00A15D43">
            <w:pPr>
              <w:spacing w:line="400" w:lineRule="exact"/>
              <w:jc w:val="center"/>
              <w:rPr>
                <w:rFonts w:ascii="宋体" w:eastAsia="楷体_GB2312" w:hAnsi="宋体" w:cs="宋体"/>
                <w:bCs/>
                <w:color w:val="000000"/>
                <w:kern w:val="0"/>
                <w:sz w:val="28"/>
                <w:szCs w:val="28"/>
              </w:rPr>
            </w:pPr>
            <w:r w:rsidRPr="00F21362">
              <w:rPr>
                <w:rFonts w:ascii="宋体" w:eastAsia="楷体_GB2312" w:hAnsi="宋体" w:cs="宋体" w:hint="eastAsia"/>
                <w:bCs/>
                <w:color w:val="000000"/>
                <w:kern w:val="0"/>
                <w:sz w:val="28"/>
                <w:szCs w:val="28"/>
              </w:rPr>
              <w:t>机械</w:t>
            </w:r>
          </w:p>
        </w:tc>
        <w:tc>
          <w:tcPr>
            <w:tcW w:w="4253" w:type="dxa"/>
            <w:vAlign w:val="center"/>
          </w:tcPr>
          <w:p w14:paraId="2F610468" w14:textId="352CFA05" w:rsidR="00B63E4F" w:rsidRPr="00F21362" w:rsidRDefault="00B63E4F" w:rsidP="00524F80">
            <w:pPr>
              <w:spacing w:line="400" w:lineRule="exact"/>
              <w:jc w:val="center"/>
              <w:rPr>
                <w:rFonts w:ascii="宋体" w:eastAsia="楷体_GB2312" w:hAnsi="宋体" w:cs="宋体"/>
                <w:bCs/>
                <w:color w:val="000000"/>
                <w:kern w:val="0"/>
                <w:sz w:val="28"/>
                <w:szCs w:val="28"/>
              </w:rPr>
            </w:pPr>
            <w:r w:rsidRPr="00B35D7A">
              <w:rPr>
                <w:rFonts w:eastAsia="楷体_GB2312" w:hint="eastAsia"/>
                <w:bCs/>
                <w:color w:val="000000"/>
                <w:kern w:val="0"/>
                <w:sz w:val="28"/>
                <w:szCs w:val="28"/>
              </w:rPr>
              <w:t>37</w:t>
            </w:r>
            <w:r w:rsidRPr="00B35D7A">
              <w:rPr>
                <w:rFonts w:eastAsia="楷体_GB2312" w:hint="eastAsia"/>
                <w:bCs/>
                <w:color w:val="000000"/>
                <w:kern w:val="0"/>
                <w:sz w:val="28"/>
                <w:szCs w:val="28"/>
              </w:rPr>
              <w:t>，</w:t>
            </w:r>
            <w:r w:rsidRPr="00B35D7A">
              <w:rPr>
                <w:rFonts w:eastAsia="楷体_GB2312" w:hint="eastAsia"/>
                <w:bCs/>
                <w:color w:val="000000"/>
                <w:kern w:val="0"/>
                <w:sz w:val="28"/>
                <w:szCs w:val="28"/>
              </w:rPr>
              <w:t>56</w:t>
            </w:r>
            <w:r w:rsidRPr="00B35D7A">
              <w:rPr>
                <w:rFonts w:eastAsia="楷体_GB2312" w:hint="eastAsia"/>
                <w:bCs/>
                <w:color w:val="000000"/>
                <w:kern w:val="0"/>
                <w:sz w:val="28"/>
                <w:szCs w:val="28"/>
              </w:rPr>
              <w:t>，</w:t>
            </w:r>
            <w:r w:rsidRPr="00B35D7A">
              <w:rPr>
                <w:rFonts w:eastAsia="楷体_GB2312" w:hint="eastAsia"/>
                <w:bCs/>
                <w:color w:val="000000"/>
                <w:kern w:val="0"/>
                <w:sz w:val="28"/>
                <w:szCs w:val="28"/>
              </w:rPr>
              <w:t>2</w:t>
            </w:r>
            <w:r w:rsidR="00524F80">
              <w:rPr>
                <w:rFonts w:eastAsia="楷体_GB2312"/>
                <w:bCs/>
                <w:color w:val="000000"/>
                <w:kern w:val="0"/>
                <w:sz w:val="28"/>
                <w:szCs w:val="28"/>
              </w:rPr>
              <w:t>9</w:t>
            </w:r>
            <w:r>
              <w:rPr>
                <w:rFonts w:eastAsia="楷体_GB2312"/>
                <w:bCs/>
                <w:color w:val="000000"/>
                <w:kern w:val="0"/>
                <w:sz w:val="28"/>
                <w:szCs w:val="28"/>
              </w:rPr>
              <w:t>0</w:t>
            </w:r>
          </w:p>
        </w:tc>
      </w:tr>
    </w:tbl>
    <w:p w14:paraId="752A7A52" w14:textId="77777777" w:rsidR="00B63E4F" w:rsidRDefault="00B63E4F" w:rsidP="00131B27">
      <w:pPr>
        <w:spacing w:line="400" w:lineRule="exact"/>
        <w:rPr>
          <w:rFonts w:eastAsia="楷体_GB2312"/>
          <w:b/>
          <w:bCs/>
          <w:sz w:val="28"/>
          <w:szCs w:val="28"/>
        </w:rPr>
      </w:pPr>
    </w:p>
    <w:p w14:paraId="4E0FD66E" w14:textId="77777777" w:rsidR="00F43A64" w:rsidRDefault="00F43A64" w:rsidP="00131B27">
      <w:pPr>
        <w:spacing w:line="400" w:lineRule="exact"/>
        <w:rPr>
          <w:b/>
          <w:sz w:val="28"/>
          <w:szCs w:val="28"/>
        </w:rPr>
      </w:pPr>
      <w:r w:rsidRPr="00B86CA4">
        <w:rPr>
          <w:rFonts w:eastAsia="楷体_GB2312" w:hint="eastAsia"/>
          <w:b/>
          <w:bCs/>
          <w:sz w:val="28"/>
          <w:szCs w:val="28"/>
        </w:rPr>
        <w:t>第</w:t>
      </w:r>
      <w:r>
        <w:rPr>
          <w:rFonts w:eastAsia="楷体_GB2312" w:hint="eastAsia"/>
          <w:b/>
          <w:bCs/>
          <w:sz w:val="28"/>
          <w:szCs w:val="28"/>
        </w:rPr>
        <w:t>四</w:t>
      </w:r>
      <w:r w:rsidRPr="00B86CA4">
        <w:rPr>
          <w:rFonts w:eastAsia="楷体_GB2312" w:hint="eastAsia"/>
          <w:b/>
          <w:bCs/>
          <w:sz w:val="28"/>
          <w:szCs w:val="28"/>
        </w:rPr>
        <w:t>条</w:t>
      </w:r>
      <w:r w:rsidRPr="00B86CA4">
        <w:rPr>
          <w:rFonts w:eastAsia="楷体_GB2312" w:hint="eastAsia"/>
          <w:b/>
          <w:bCs/>
          <w:sz w:val="28"/>
          <w:szCs w:val="28"/>
        </w:rPr>
        <w:t xml:space="preserve"> </w:t>
      </w:r>
      <w:r>
        <w:rPr>
          <w:rFonts w:eastAsia="楷体_GB2312" w:hint="eastAsia"/>
          <w:b/>
          <w:bCs/>
          <w:sz w:val="28"/>
          <w:szCs w:val="28"/>
        </w:rPr>
        <w:t>差额复试比例</w:t>
      </w:r>
    </w:p>
    <w:p w14:paraId="50A21F7D" w14:textId="146955AE" w:rsidR="00E636DD" w:rsidRPr="00822B8E" w:rsidRDefault="00F43A64" w:rsidP="00131B27">
      <w:pPr>
        <w:spacing w:line="400" w:lineRule="exact"/>
        <w:ind w:firstLineChars="200" w:firstLine="560"/>
        <w:rPr>
          <w:rFonts w:eastAsia="楷体_GB2312"/>
          <w:bCs/>
          <w:color w:val="000000"/>
          <w:kern w:val="0"/>
          <w:sz w:val="28"/>
          <w:szCs w:val="28"/>
        </w:rPr>
      </w:pPr>
      <w:r>
        <w:rPr>
          <w:rFonts w:ascii="宋体" w:eastAsia="楷体_GB2312" w:hAnsi="宋体" w:cs="宋体"/>
          <w:bCs/>
          <w:color w:val="000000"/>
          <w:kern w:val="0"/>
          <w:sz w:val="28"/>
          <w:szCs w:val="28"/>
        </w:rPr>
        <w:t>实行差额复试</w:t>
      </w:r>
      <w:r>
        <w:rPr>
          <w:rFonts w:ascii="宋体" w:eastAsia="楷体_GB2312" w:hAnsi="宋体" w:cs="宋体" w:hint="eastAsia"/>
          <w:bCs/>
          <w:color w:val="000000"/>
          <w:kern w:val="0"/>
          <w:sz w:val="28"/>
          <w:szCs w:val="28"/>
        </w:rPr>
        <w:t>，</w:t>
      </w:r>
      <w:r w:rsidR="00C6201D" w:rsidRPr="00F43A64">
        <w:rPr>
          <w:rFonts w:ascii="宋体" w:eastAsia="楷体_GB2312" w:hAnsi="宋体" w:cs="宋体"/>
          <w:bCs/>
          <w:color w:val="000000"/>
          <w:kern w:val="0"/>
          <w:sz w:val="28"/>
          <w:szCs w:val="28"/>
        </w:rPr>
        <w:t>参加复试考生人数为计划招生人数的</w:t>
      </w:r>
      <w:r w:rsidR="00822B8E" w:rsidRPr="00822B8E">
        <w:rPr>
          <w:rFonts w:eastAsia="楷体_GB2312"/>
          <w:bCs/>
          <w:color w:val="000000"/>
          <w:kern w:val="0"/>
          <w:sz w:val="28"/>
          <w:szCs w:val="28"/>
        </w:rPr>
        <w:t>120</w:t>
      </w:r>
      <w:r w:rsidR="00822B8E">
        <w:rPr>
          <w:rFonts w:eastAsia="楷体_GB2312"/>
          <w:bCs/>
          <w:color w:val="000000"/>
          <w:kern w:val="0"/>
          <w:sz w:val="28"/>
          <w:szCs w:val="28"/>
        </w:rPr>
        <w:t>%</w:t>
      </w:r>
      <w:r w:rsidR="00822B8E" w:rsidRPr="00822B8E">
        <w:rPr>
          <w:rFonts w:eastAsia="楷体_GB2312"/>
          <w:bCs/>
          <w:color w:val="000000"/>
          <w:kern w:val="0"/>
          <w:sz w:val="28"/>
          <w:szCs w:val="28"/>
        </w:rPr>
        <w:t>-</w:t>
      </w:r>
      <w:r w:rsidR="00017F31">
        <w:rPr>
          <w:rFonts w:eastAsia="楷体_GB2312"/>
          <w:bCs/>
          <w:color w:val="000000"/>
          <w:kern w:val="0"/>
          <w:sz w:val="28"/>
          <w:szCs w:val="28"/>
        </w:rPr>
        <w:t>200</w:t>
      </w:r>
      <w:r w:rsidR="00C6201D" w:rsidRPr="00822B8E">
        <w:rPr>
          <w:rFonts w:eastAsia="楷体_GB2312"/>
          <w:bCs/>
          <w:color w:val="000000"/>
          <w:kern w:val="0"/>
          <w:sz w:val="28"/>
          <w:szCs w:val="28"/>
        </w:rPr>
        <w:t>％。</w:t>
      </w:r>
    </w:p>
    <w:p w14:paraId="769EDCF7" w14:textId="77777777" w:rsidR="00E636DD" w:rsidRPr="003339A5" w:rsidRDefault="00F43A64" w:rsidP="00131B27">
      <w:pPr>
        <w:spacing w:line="400" w:lineRule="exact"/>
        <w:rPr>
          <w:rFonts w:eastAsia="楷体_GB2312"/>
          <w:b/>
          <w:bCs/>
          <w:color w:val="000000"/>
          <w:kern w:val="0"/>
          <w:sz w:val="28"/>
          <w:szCs w:val="28"/>
        </w:rPr>
      </w:pPr>
      <w:r w:rsidRPr="003339A5">
        <w:rPr>
          <w:rFonts w:eastAsia="楷体_GB2312" w:hint="eastAsia"/>
          <w:b/>
          <w:bCs/>
          <w:color w:val="000000"/>
          <w:kern w:val="0"/>
          <w:sz w:val="28"/>
          <w:szCs w:val="28"/>
        </w:rPr>
        <w:t>第五条</w:t>
      </w:r>
      <w:r w:rsidRPr="003339A5">
        <w:rPr>
          <w:rFonts w:eastAsia="楷体_GB2312" w:hint="eastAsia"/>
          <w:b/>
          <w:bCs/>
          <w:color w:val="000000"/>
          <w:kern w:val="0"/>
          <w:sz w:val="28"/>
          <w:szCs w:val="28"/>
        </w:rPr>
        <w:t xml:space="preserve"> </w:t>
      </w:r>
      <w:r w:rsidR="00E636DD" w:rsidRPr="003339A5">
        <w:rPr>
          <w:rFonts w:eastAsia="楷体_GB2312" w:hint="eastAsia"/>
          <w:b/>
          <w:bCs/>
          <w:color w:val="000000"/>
          <w:kern w:val="0"/>
          <w:sz w:val="28"/>
          <w:szCs w:val="28"/>
        </w:rPr>
        <w:t>复试工作办法</w:t>
      </w:r>
    </w:p>
    <w:p w14:paraId="478FF8C6" w14:textId="77777777" w:rsidR="003339A5" w:rsidRPr="00131B27" w:rsidRDefault="003339A5" w:rsidP="00131B27">
      <w:pPr>
        <w:spacing w:line="400" w:lineRule="exact"/>
        <w:rPr>
          <w:rFonts w:eastAsia="楷体_GB2312"/>
          <w:b/>
          <w:bCs/>
          <w:color w:val="000000"/>
          <w:kern w:val="0"/>
          <w:sz w:val="28"/>
          <w:szCs w:val="28"/>
        </w:rPr>
      </w:pPr>
      <w:r w:rsidRPr="00131B27">
        <w:rPr>
          <w:rFonts w:eastAsia="楷体_GB2312" w:hint="eastAsia"/>
          <w:b/>
          <w:bCs/>
          <w:color w:val="000000"/>
          <w:kern w:val="0"/>
          <w:sz w:val="28"/>
          <w:szCs w:val="28"/>
        </w:rPr>
        <w:t>5.1</w:t>
      </w:r>
      <w:r w:rsidRPr="00131B27">
        <w:rPr>
          <w:rFonts w:eastAsia="楷体_GB2312" w:hint="eastAsia"/>
          <w:b/>
          <w:bCs/>
          <w:color w:val="000000"/>
          <w:kern w:val="0"/>
          <w:sz w:val="28"/>
          <w:szCs w:val="28"/>
        </w:rPr>
        <w:t>复试名单</w:t>
      </w:r>
    </w:p>
    <w:p w14:paraId="7947A64F" w14:textId="1EF2C727" w:rsidR="00E636DD" w:rsidRPr="003339A5" w:rsidRDefault="00E636DD" w:rsidP="00131B27">
      <w:pPr>
        <w:spacing w:line="400" w:lineRule="exact"/>
        <w:ind w:firstLineChars="200" w:firstLine="560"/>
        <w:rPr>
          <w:rFonts w:eastAsia="楷体_GB2312"/>
          <w:bCs/>
          <w:color w:val="000000"/>
          <w:kern w:val="0"/>
          <w:sz w:val="28"/>
          <w:szCs w:val="28"/>
        </w:rPr>
      </w:pPr>
      <w:r w:rsidRPr="003339A5">
        <w:rPr>
          <w:rFonts w:eastAsia="楷体_GB2312" w:hint="eastAsia"/>
          <w:bCs/>
          <w:color w:val="000000"/>
          <w:kern w:val="0"/>
          <w:sz w:val="28"/>
          <w:szCs w:val="28"/>
        </w:rPr>
        <w:t>根据教育部</w:t>
      </w:r>
      <w:r w:rsidR="00B63E4F">
        <w:rPr>
          <w:rFonts w:eastAsia="楷体_GB2312" w:hint="eastAsia"/>
          <w:bCs/>
          <w:color w:val="000000"/>
          <w:kern w:val="0"/>
          <w:sz w:val="28"/>
          <w:szCs w:val="28"/>
        </w:rPr>
        <w:t>、</w:t>
      </w:r>
      <w:r w:rsidRPr="003339A5">
        <w:rPr>
          <w:rFonts w:eastAsia="楷体_GB2312" w:hint="eastAsia"/>
          <w:bCs/>
          <w:color w:val="000000"/>
          <w:kern w:val="0"/>
          <w:sz w:val="28"/>
          <w:szCs w:val="28"/>
        </w:rPr>
        <w:t>学校</w:t>
      </w:r>
      <w:r w:rsidR="00B63E4F">
        <w:rPr>
          <w:rFonts w:eastAsia="楷体_GB2312" w:hint="eastAsia"/>
          <w:bCs/>
          <w:color w:val="000000"/>
          <w:kern w:val="0"/>
          <w:sz w:val="28"/>
          <w:szCs w:val="28"/>
        </w:rPr>
        <w:t>及</w:t>
      </w:r>
      <w:r w:rsidR="00B63E4F">
        <w:rPr>
          <w:rFonts w:eastAsia="楷体_GB2312"/>
          <w:bCs/>
          <w:color w:val="000000"/>
          <w:kern w:val="0"/>
          <w:sz w:val="28"/>
          <w:szCs w:val="28"/>
        </w:rPr>
        <w:t>学院</w:t>
      </w:r>
      <w:r w:rsidRPr="003339A5">
        <w:rPr>
          <w:rFonts w:eastAsia="楷体_GB2312" w:hint="eastAsia"/>
          <w:bCs/>
          <w:color w:val="000000"/>
          <w:kern w:val="0"/>
          <w:sz w:val="28"/>
          <w:szCs w:val="28"/>
        </w:rPr>
        <w:t>的规定</w:t>
      </w:r>
      <w:r w:rsidR="003339A5" w:rsidRPr="003339A5">
        <w:rPr>
          <w:rFonts w:eastAsia="楷体_GB2312" w:hint="eastAsia"/>
          <w:bCs/>
          <w:color w:val="000000"/>
          <w:kern w:val="0"/>
          <w:sz w:val="28"/>
          <w:szCs w:val="28"/>
        </w:rPr>
        <w:t>确定复试名单，并公示</w:t>
      </w:r>
      <w:r w:rsidRPr="003339A5">
        <w:rPr>
          <w:rFonts w:eastAsia="楷体_GB2312" w:hint="eastAsia"/>
          <w:bCs/>
          <w:color w:val="000000"/>
          <w:kern w:val="0"/>
          <w:sz w:val="28"/>
          <w:szCs w:val="28"/>
        </w:rPr>
        <w:t>。</w:t>
      </w:r>
    </w:p>
    <w:p w14:paraId="4CC4117F" w14:textId="77777777" w:rsidR="003339A5" w:rsidRPr="00131B27" w:rsidRDefault="003339A5" w:rsidP="00131B27">
      <w:pPr>
        <w:spacing w:line="400" w:lineRule="exact"/>
        <w:rPr>
          <w:rFonts w:eastAsia="楷体_GB2312"/>
          <w:b/>
          <w:bCs/>
          <w:color w:val="000000"/>
          <w:kern w:val="0"/>
          <w:sz w:val="28"/>
          <w:szCs w:val="28"/>
        </w:rPr>
      </w:pPr>
      <w:r w:rsidRPr="00131B27">
        <w:rPr>
          <w:rFonts w:eastAsia="楷体_GB2312" w:hint="eastAsia"/>
          <w:b/>
          <w:bCs/>
          <w:color w:val="000000"/>
          <w:kern w:val="0"/>
          <w:sz w:val="28"/>
          <w:szCs w:val="28"/>
        </w:rPr>
        <w:t>5.2</w:t>
      </w:r>
      <w:r w:rsidRPr="00131B27">
        <w:rPr>
          <w:rFonts w:eastAsia="楷体_GB2312" w:hint="eastAsia"/>
          <w:b/>
          <w:bCs/>
          <w:color w:val="000000"/>
          <w:kern w:val="0"/>
          <w:sz w:val="28"/>
          <w:szCs w:val="28"/>
        </w:rPr>
        <w:t>复试形式</w:t>
      </w:r>
    </w:p>
    <w:p w14:paraId="7E23D337" w14:textId="77777777" w:rsidR="00937677" w:rsidRPr="003339A5" w:rsidRDefault="00937677" w:rsidP="00937677">
      <w:pPr>
        <w:spacing w:line="400" w:lineRule="exact"/>
        <w:ind w:firstLineChars="200" w:firstLine="560"/>
        <w:rPr>
          <w:rFonts w:eastAsia="楷体_GB2312"/>
          <w:bCs/>
          <w:color w:val="000000"/>
          <w:kern w:val="0"/>
          <w:sz w:val="28"/>
          <w:szCs w:val="28"/>
        </w:rPr>
      </w:pPr>
      <w:r w:rsidRPr="003339A5">
        <w:rPr>
          <w:rFonts w:eastAsia="楷体_GB2312" w:hint="eastAsia"/>
          <w:bCs/>
          <w:color w:val="000000"/>
          <w:kern w:val="0"/>
          <w:sz w:val="28"/>
          <w:szCs w:val="28"/>
        </w:rPr>
        <w:t>根据北京市招生考试委员会相关要求，复试采用网络平台远程面</w:t>
      </w:r>
      <w:r w:rsidRPr="003339A5">
        <w:rPr>
          <w:rFonts w:eastAsia="楷体_GB2312" w:hint="eastAsia"/>
          <w:bCs/>
          <w:color w:val="000000"/>
          <w:kern w:val="0"/>
          <w:sz w:val="28"/>
          <w:szCs w:val="28"/>
        </w:rPr>
        <w:lastRenderedPageBreak/>
        <w:t>试复试形式，复试专家组成员现场集中参加复试工作。</w:t>
      </w:r>
      <w:r w:rsidRPr="00954A14">
        <w:rPr>
          <w:rFonts w:eastAsia="楷体_GB2312" w:hint="eastAsia"/>
          <w:bCs/>
          <w:color w:val="000000"/>
          <w:kern w:val="0"/>
          <w:sz w:val="28"/>
          <w:szCs w:val="28"/>
        </w:rPr>
        <w:t>复试各项要求详见《工学院</w:t>
      </w:r>
      <w:r w:rsidRPr="00954A14">
        <w:rPr>
          <w:rFonts w:eastAsia="楷体_GB2312" w:hint="eastAsia"/>
          <w:bCs/>
          <w:color w:val="000000"/>
          <w:kern w:val="0"/>
          <w:sz w:val="28"/>
          <w:szCs w:val="28"/>
        </w:rPr>
        <w:t>2021</w:t>
      </w:r>
      <w:r w:rsidRPr="00954A14">
        <w:rPr>
          <w:rFonts w:eastAsia="楷体_GB2312" w:hint="eastAsia"/>
          <w:bCs/>
          <w:color w:val="000000"/>
          <w:kern w:val="0"/>
          <w:sz w:val="28"/>
          <w:szCs w:val="28"/>
        </w:rPr>
        <w:t>年硕士研究生复试及录取办法》及附件，考生需要认真阅读和严格执行。</w:t>
      </w:r>
    </w:p>
    <w:p w14:paraId="109429C4" w14:textId="324D5C03" w:rsidR="003A617C" w:rsidRPr="00131B27" w:rsidRDefault="00131B27" w:rsidP="00131B27">
      <w:pPr>
        <w:spacing w:line="400" w:lineRule="exact"/>
        <w:rPr>
          <w:rFonts w:eastAsia="楷体_GB2312"/>
          <w:b/>
          <w:bCs/>
          <w:color w:val="000000"/>
          <w:kern w:val="0"/>
          <w:sz w:val="28"/>
          <w:szCs w:val="28"/>
        </w:rPr>
      </w:pPr>
      <w:r w:rsidRPr="00131B27">
        <w:rPr>
          <w:rFonts w:eastAsia="楷体_GB2312" w:hint="eastAsia"/>
          <w:b/>
          <w:bCs/>
          <w:color w:val="000000"/>
          <w:kern w:val="0"/>
          <w:sz w:val="28"/>
          <w:szCs w:val="28"/>
        </w:rPr>
        <w:t>5.</w:t>
      </w:r>
      <w:r w:rsidR="00937677">
        <w:rPr>
          <w:rFonts w:eastAsia="楷体_GB2312"/>
          <w:b/>
          <w:bCs/>
          <w:color w:val="000000"/>
          <w:kern w:val="0"/>
          <w:sz w:val="28"/>
          <w:szCs w:val="28"/>
        </w:rPr>
        <w:t>3</w:t>
      </w:r>
      <w:r w:rsidRPr="00131B27">
        <w:rPr>
          <w:rFonts w:eastAsia="楷体_GB2312" w:hint="eastAsia"/>
          <w:b/>
          <w:bCs/>
          <w:color w:val="000000"/>
          <w:kern w:val="0"/>
          <w:sz w:val="28"/>
          <w:szCs w:val="28"/>
        </w:rPr>
        <w:t xml:space="preserve"> </w:t>
      </w:r>
      <w:r w:rsidRPr="00131B27">
        <w:rPr>
          <w:rFonts w:eastAsia="楷体_GB2312" w:hint="eastAsia"/>
          <w:b/>
          <w:bCs/>
          <w:color w:val="000000"/>
          <w:kern w:val="0"/>
          <w:sz w:val="28"/>
          <w:szCs w:val="28"/>
        </w:rPr>
        <w:t>复试内容</w:t>
      </w:r>
    </w:p>
    <w:p w14:paraId="1F12F954" w14:textId="2A0D3D3A" w:rsidR="00950B24" w:rsidRDefault="007376E3" w:rsidP="00131B27">
      <w:pPr>
        <w:spacing w:line="400" w:lineRule="exact"/>
        <w:rPr>
          <w:rFonts w:eastAsia="楷体_GB2312"/>
          <w:b/>
          <w:bCs/>
          <w:color w:val="000000"/>
          <w:kern w:val="0"/>
          <w:sz w:val="28"/>
          <w:szCs w:val="28"/>
        </w:rPr>
      </w:pPr>
      <w:r>
        <w:rPr>
          <w:rFonts w:eastAsia="楷体_GB2312" w:hint="eastAsia"/>
          <w:b/>
          <w:bCs/>
          <w:color w:val="000000"/>
          <w:kern w:val="0"/>
          <w:sz w:val="28"/>
          <w:szCs w:val="28"/>
        </w:rPr>
        <w:t>5.</w:t>
      </w:r>
      <w:r w:rsidR="00937677">
        <w:rPr>
          <w:rFonts w:eastAsia="楷体_GB2312"/>
          <w:b/>
          <w:bCs/>
          <w:color w:val="000000"/>
          <w:kern w:val="0"/>
          <w:sz w:val="28"/>
          <w:szCs w:val="28"/>
        </w:rPr>
        <w:t>3</w:t>
      </w:r>
      <w:r w:rsidR="003A617C">
        <w:rPr>
          <w:rFonts w:eastAsia="楷体_GB2312" w:hint="eastAsia"/>
          <w:b/>
          <w:bCs/>
          <w:color w:val="000000"/>
          <w:kern w:val="0"/>
          <w:sz w:val="28"/>
          <w:szCs w:val="28"/>
        </w:rPr>
        <w:t xml:space="preserve">.1 </w:t>
      </w:r>
      <w:r w:rsidR="00F43A64" w:rsidRPr="00131B27">
        <w:rPr>
          <w:rFonts w:eastAsia="楷体_GB2312"/>
          <w:b/>
          <w:bCs/>
          <w:color w:val="000000"/>
          <w:kern w:val="0"/>
          <w:sz w:val="28"/>
          <w:szCs w:val="28"/>
        </w:rPr>
        <w:t>专业知识测试（</w:t>
      </w:r>
      <w:r w:rsidR="00F43A64" w:rsidRPr="00B35D7A">
        <w:rPr>
          <w:rFonts w:eastAsia="楷体_GB2312"/>
          <w:b/>
          <w:bCs/>
          <w:color w:val="FF0000"/>
          <w:kern w:val="0"/>
          <w:sz w:val="28"/>
          <w:szCs w:val="28"/>
        </w:rPr>
        <w:t>满分</w:t>
      </w:r>
      <w:r w:rsidR="00F43A64" w:rsidRPr="00B35D7A">
        <w:rPr>
          <w:rFonts w:eastAsia="楷体_GB2312"/>
          <w:b/>
          <w:bCs/>
          <w:color w:val="FF0000"/>
          <w:kern w:val="0"/>
          <w:sz w:val="28"/>
          <w:szCs w:val="28"/>
        </w:rPr>
        <w:t>100</w:t>
      </w:r>
      <w:r w:rsidR="003A617C" w:rsidRPr="00B35D7A">
        <w:rPr>
          <w:rFonts w:eastAsia="楷体_GB2312"/>
          <w:b/>
          <w:bCs/>
          <w:color w:val="FF0000"/>
          <w:kern w:val="0"/>
          <w:sz w:val="28"/>
          <w:szCs w:val="28"/>
        </w:rPr>
        <w:t>分</w:t>
      </w:r>
      <w:r w:rsidR="000D76E6">
        <w:rPr>
          <w:rFonts w:eastAsia="楷体_GB2312" w:hint="eastAsia"/>
          <w:b/>
          <w:bCs/>
          <w:color w:val="FF0000"/>
          <w:kern w:val="0"/>
          <w:sz w:val="28"/>
          <w:szCs w:val="28"/>
        </w:rPr>
        <w:t>，</w:t>
      </w:r>
      <w:r w:rsidR="000D76E6">
        <w:rPr>
          <w:rFonts w:eastAsia="楷体_GB2312" w:hint="eastAsia"/>
          <w:b/>
          <w:bCs/>
          <w:color w:val="FF0000"/>
          <w:kern w:val="0"/>
          <w:sz w:val="28"/>
          <w:szCs w:val="28"/>
        </w:rPr>
        <w:t>60</w:t>
      </w:r>
      <w:r w:rsidR="000D76E6">
        <w:rPr>
          <w:rFonts w:eastAsia="楷体_GB2312" w:hint="eastAsia"/>
          <w:b/>
          <w:bCs/>
          <w:color w:val="FF0000"/>
          <w:kern w:val="0"/>
          <w:sz w:val="28"/>
          <w:szCs w:val="28"/>
        </w:rPr>
        <w:t>及格</w:t>
      </w:r>
      <w:r w:rsidR="003A617C">
        <w:rPr>
          <w:rFonts w:eastAsia="楷体_GB2312"/>
          <w:b/>
          <w:bCs/>
          <w:color w:val="000000"/>
          <w:kern w:val="0"/>
          <w:sz w:val="28"/>
          <w:szCs w:val="28"/>
        </w:rPr>
        <w:t>）</w:t>
      </w:r>
    </w:p>
    <w:p w14:paraId="67739415" w14:textId="5B3F7FD2" w:rsidR="00822B8E" w:rsidRPr="003A617C" w:rsidRDefault="00822B8E" w:rsidP="003A617C">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调剂</w:t>
      </w:r>
      <w:r>
        <w:rPr>
          <w:rFonts w:eastAsia="楷体_GB2312"/>
          <w:bCs/>
          <w:color w:val="000000"/>
          <w:kern w:val="0"/>
          <w:sz w:val="28"/>
          <w:szCs w:val="28"/>
        </w:rPr>
        <w:t>考生</w:t>
      </w:r>
      <w:r w:rsidR="001E77A6">
        <w:rPr>
          <w:rFonts w:eastAsia="楷体_GB2312" w:hint="eastAsia"/>
          <w:bCs/>
          <w:color w:val="000000"/>
          <w:kern w:val="0"/>
          <w:sz w:val="28"/>
          <w:szCs w:val="28"/>
        </w:rPr>
        <w:t>（</w:t>
      </w:r>
      <w:r w:rsidR="001E77A6">
        <w:rPr>
          <w:rFonts w:ascii="宋体" w:eastAsia="楷体_GB2312" w:hAnsi="宋体" w:cs="宋体" w:hint="eastAsia"/>
          <w:bCs/>
          <w:color w:val="000000"/>
          <w:kern w:val="0"/>
          <w:sz w:val="28"/>
          <w:szCs w:val="28"/>
        </w:rPr>
        <w:t>机械制造及其自动化、机械</w:t>
      </w:r>
      <w:r w:rsidR="001E77A6">
        <w:rPr>
          <w:rFonts w:eastAsia="楷体_GB2312" w:hint="eastAsia"/>
          <w:bCs/>
          <w:color w:val="000000"/>
          <w:kern w:val="0"/>
          <w:sz w:val="28"/>
          <w:szCs w:val="28"/>
        </w:rPr>
        <w:t>）</w:t>
      </w:r>
      <w:r w:rsidRPr="003A617C">
        <w:rPr>
          <w:rFonts w:eastAsia="楷体_GB2312" w:hint="eastAsia"/>
          <w:bCs/>
          <w:color w:val="000000"/>
          <w:kern w:val="0"/>
          <w:sz w:val="28"/>
          <w:szCs w:val="28"/>
        </w:rPr>
        <w:t>测试时间：</w:t>
      </w:r>
      <w:r w:rsidR="00B63E4F" w:rsidRPr="00B35D7A">
        <w:rPr>
          <w:rFonts w:eastAsia="楷体_GB2312" w:hint="eastAsia"/>
          <w:bCs/>
          <w:color w:val="FF0000"/>
          <w:kern w:val="0"/>
          <w:sz w:val="28"/>
          <w:szCs w:val="28"/>
        </w:rPr>
        <w:t>202</w:t>
      </w:r>
      <w:r w:rsidR="00B63E4F">
        <w:rPr>
          <w:rFonts w:eastAsia="楷体_GB2312"/>
          <w:bCs/>
          <w:color w:val="FF0000"/>
          <w:kern w:val="0"/>
          <w:sz w:val="28"/>
          <w:szCs w:val="28"/>
        </w:rPr>
        <w:t>1</w:t>
      </w:r>
      <w:r w:rsidR="00B63E4F" w:rsidRPr="00B35D7A">
        <w:rPr>
          <w:rFonts w:eastAsia="楷体_GB2312" w:hint="eastAsia"/>
          <w:bCs/>
          <w:color w:val="FF0000"/>
          <w:kern w:val="0"/>
          <w:sz w:val="28"/>
          <w:szCs w:val="28"/>
        </w:rPr>
        <w:t>年</w:t>
      </w:r>
      <w:r w:rsidR="00B63E4F">
        <w:rPr>
          <w:rFonts w:eastAsia="楷体_GB2312"/>
          <w:bCs/>
          <w:color w:val="FF0000"/>
          <w:kern w:val="0"/>
          <w:sz w:val="28"/>
          <w:szCs w:val="28"/>
        </w:rPr>
        <w:t>4</w:t>
      </w:r>
      <w:r w:rsidR="00B63E4F" w:rsidRPr="00B35D7A">
        <w:rPr>
          <w:rFonts w:eastAsia="楷体_GB2312" w:hint="eastAsia"/>
          <w:bCs/>
          <w:color w:val="FF0000"/>
          <w:kern w:val="0"/>
          <w:sz w:val="28"/>
          <w:szCs w:val="28"/>
        </w:rPr>
        <w:t>月</w:t>
      </w:r>
      <w:r w:rsidR="00524F80">
        <w:rPr>
          <w:rFonts w:eastAsia="楷体_GB2312"/>
          <w:bCs/>
          <w:color w:val="FF0000"/>
          <w:kern w:val="0"/>
          <w:sz w:val="28"/>
          <w:szCs w:val="28"/>
        </w:rPr>
        <w:t>10</w:t>
      </w:r>
      <w:r w:rsidR="00B63E4F" w:rsidRPr="00B35D7A">
        <w:rPr>
          <w:rFonts w:eastAsia="楷体_GB2312" w:hint="eastAsia"/>
          <w:bCs/>
          <w:color w:val="FF0000"/>
          <w:kern w:val="0"/>
          <w:sz w:val="28"/>
          <w:szCs w:val="28"/>
        </w:rPr>
        <w:t>日（星期</w:t>
      </w:r>
      <w:r w:rsidR="00524F80">
        <w:rPr>
          <w:rFonts w:eastAsia="楷体_GB2312" w:hint="eastAsia"/>
          <w:bCs/>
          <w:color w:val="FF0000"/>
          <w:kern w:val="0"/>
          <w:sz w:val="28"/>
          <w:szCs w:val="28"/>
        </w:rPr>
        <w:t>六</w:t>
      </w:r>
      <w:r w:rsidR="00B63E4F" w:rsidRPr="00B35D7A">
        <w:rPr>
          <w:rFonts w:eastAsia="楷体_GB2312" w:hint="eastAsia"/>
          <w:bCs/>
          <w:color w:val="FF0000"/>
          <w:kern w:val="0"/>
          <w:sz w:val="28"/>
          <w:szCs w:val="28"/>
        </w:rPr>
        <w:t>）</w:t>
      </w:r>
      <w:r w:rsidR="00B63E4F">
        <w:rPr>
          <w:rFonts w:eastAsia="楷体_GB2312" w:hint="eastAsia"/>
          <w:bCs/>
          <w:color w:val="FF0000"/>
          <w:kern w:val="0"/>
          <w:sz w:val="28"/>
          <w:szCs w:val="28"/>
        </w:rPr>
        <w:t xml:space="preserve"> </w:t>
      </w:r>
      <w:r w:rsidR="00B63E4F">
        <w:rPr>
          <w:rFonts w:eastAsia="楷体_GB2312"/>
          <w:bCs/>
          <w:color w:val="FF0000"/>
          <w:kern w:val="0"/>
          <w:sz w:val="28"/>
          <w:szCs w:val="28"/>
        </w:rPr>
        <w:t>8</w:t>
      </w:r>
      <w:r w:rsidR="00B63E4F" w:rsidRPr="00B35D7A">
        <w:rPr>
          <w:rFonts w:eastAsia="楷体_GB2312" w:hint="eastAsia"/>
          <w:bCs/>
          <w:color w:val="FF0000"/>
          <w:kern w:val="0"/>
          <w:sz w:val="28"/>
          <w:szCs w:val="28"/>
        </w:rPr>
        <w:t>:</w:t>
      </w:r>
      <w:r w:rsidR="00B63E4F">
        <w:rPr>
          <w:rFonts w:eastAsia="楷体_GB2312"/>
          <w:bCs/>
          <w:color w:val="FF0000"/>
          <w:kern w:val="0"/>
          <w:sz w:val="28"/>
          <w:szCs w:val="28"/>
        </w:rPr>
        <w:t>30</w:t>
      </w:r>
      <w:r w:rsidR="00B63E4F" w:rsidRPr="00B35D7A">
        <w:rPr>
          <w:rFonts w:eastAsia="楷体_GB2312" w:hint="eastAsia"/>
          <w:bCs/>
          <w:color w:val="FF0000"/>
          <w:kern w:val="0"/>
          <w:sz w:val="28"/>
          <w:szCs w:val="28"/>
        </w:rPr>
        <w:t>—</w:t>
      </w:r>
      <w:r w:rsidR="00B63E4F">
        <w:rPr>
          <w:rFonts w:eastAsia="楷体_GB2312"/>
          <w:bCs/>
          <w:color w:val="FF0000"/>
          <w:kern w:val="0"/>
          <w:sz w:val="28"/>
          <w:szCs w:val="28"/>
        </w:rPr>
        <w:t>9</w:t>
      </w:r>
      <w:r w:rsidR="00B63E4F" w:rsidRPr="00B35D7A">
        <w:rPr>
          <w:rFonts w:eastAsia="楷体_GB2312" w:hint="eastAsia"/>
          <w:bCs/>
          <w:color w:val="FF0000"/>
          <w:kern w:val="0"/>
          <w:sz w:val="28"/>
          <w:szCs w:val="28"/>
        </w:rPr>
        <w:t>:</w:t>
      </w:r>
      <w:r w:rsidR="00B63E4F">
        <w:rPr>
          <w:rFonts w:eastAsia="楷体_GB2312"/>
          <w:bCs/>
          <w:color w:val="FF0000"/>
          <w:kern w:val="0"/>
          <w:sz w:val="28"/>
          <w:szCs w:val="28"/>
        </w:rPr>
        <w:t>30</w:t>
      </w:r>
      <w:r w:rsidRPr="003A617C">
        <w:rPr>
          <w:rFonts w:eastAsia="楷体_GB2312" w:hint="eastAsia"/>
          <w:bCs/>
          <w:color w:val="000000"/>
          <w:kern w:val="0"/>
          <w:sz w:val="28"/>
          <w:szCs w:val="28"/>
        </w:rPr>
        <w:t>。</w:t>
      </w:r>
    </w:p>
    <w:p w14:paraId="5804E675" w14:textId="2B44921D" w:rsidR="00950B24" w:rsidRDefault="00131B27" w:rsidP="003A617C">
      <w:pPr>
        <w:spacing w:line="400" w:lineRule="exact"/>
        <w:ind w:firstLineChars="200" w:firstLine="560"/>
        <w:rPr>
          <w:rFonts w:eastAsia="楷体_GB2312"/>
          <w:bCs/>
          <w:color w:val="000000"/>
          <w:kern w:val="0"/>
          <w:sz w:val="28"/>
          <w:szCs w:val="28"/>
        </w:rPr>
      </w:pPr>
      <w:r w:rsidRPr="003A617C">
        <w:rPr>
          <w:rFonts w:eastAsia="楷体_GB2312" w:hint="eastAsia"/>
          <w:bCs/>
          <w:color w:val="000000"/>
          <w:kern w:val="0"/>
          <w:sz w:val="28"/>
          <w:szCs w:val="28"/>
        </w:rPr>
        <w:t>测</w:t>
      </w:r>
      <w:r w:rsidR="00950B24" w:rsidRPr="003A617C">
        <w:rPr>
          <w:rFonts w:eastAsia="楷体_GB2312" w:hint="eastAsia"/>
          <w:bCs/>
          <w:color w:val="000000"/>
          <w:kern w:val="0"/>
          <w:sz w:val="28"/>
          <w:szCs w:val="28"/>
        </w:rPr>
        <w:t>试内容：</w:t>
      </w:r>
      <w:r w:rsidRPr="003A617C">
        <w:rPr>
          <w:rFonts w:eastAsia="楷体_GB2312" w:hint="eastAsia"/>
          <w:bCs/>
          <w:color w:val="000000"/>
          <w:kern w:val="0"/>
          <w:sz w:val="28"/>
          <w:szCs w:val="28"/>
        </w:rPr>
        <w:t>涵盖</w:t>
      </w:r>
      <w:r w:rsidR="00950B24" w:rsidRPr="003A617C">
        <w:rPr>
          <w:rFonts w:eastAsia="楷体_GB2312" w:hint="eastAsia"/>
          <w:bCs/>
          <w:color w:val="000000"/>
          <w:kern w:val="0"/>
          <w:sz w:val="28"/>
          <w:szCs w:val="28"/>
        </w:rPr>
        <w:t>《</w:t>
      </w:r>
      <w:r w:rsidR="00822B8E" w:rsidRPr="00822B8E">
        <w:rPr>
          <w:rFonts w:eastAsia="楷体_GB2312" w:hint="eastAsia"/>
          <w:bCs/>
          <w:color w:val="000000"/>
          <w:kern w:val="0"/>
          <w:sz w:val="28"/>
          <w:szCs w:val="28"/>
        </w:rPr>
        <w:t>电子技术基础</w:t>
      </w:r>
      <w:r w:rsidR="00950B24" w:rsidRPr="003A617C">
        <w:rPr>
          <w:rFonts w:eastAsia="楷体_GB2312" w:hint="eastAsia"/>
          <w:bCs/>
          <w:color w:val="000000"/>
          <w:kern w:val="0"/>
          <w:sz w:val="28"/>
          <w:szCs w:val="28"/>
        </w:rPr>
        <w:t>》</w:t>
      </w:r>
      <w:r w:rsidR="003A617C" w:rsidRPr="003A617C">
        <w:rPr>
          <w:rFonts w:eastAsia="楷体_GB2312" w:hint="eastAsia"/>
          <w:bCs/>
          <w:color w:val="000000"/>
          <w:kern w:val="0"/>
          <w:sz w:val="28"/>
          <w:szCs w:val="28"/>
        </w:rPr>
        <w:t>、</w:t>
      </w:r>
      <w:r w:rsidR="00950B24" w:rsidRPr="003A617C">
        <w:rPr>
          <w:rFonts w:eastAsia="楷体_GB2312" w:hint="eastAsia"/>
          <w:bCs/>
          <w:color w:val="000000"/>
          <w:kern w:val="0"/>
          <w:sz w:val="28"/>
          <w:szCs w:val="28"/>
        </w:rPr>
        <w:t>《</w:t>
      </w:r>
      <w:r w:rsidR="00822B8E" w:rsidRPr="00822B8E">
        <w:rPr>
          <w:rFonts w:eastAsia="楷体_GB2312" w:hint="eastAsia"/>
          <w:bCs/>
          <w:color w:val="000000"/>
          <w:kern w:val="0"/>
          <w:sz w:val="28"/>
          <w:szCs w:val="28"/>
        </w:rPr>
        <w:t>机械设计</w:t>
      </w:r>
      <w:r w:rsidR="00950B24" w:rsidRPr="003A617C">
        <w:rPr>
          <w:rFonts w:eastAsia="楷体_GB2312" w:hint="eastAsia"/>
          <w:bCs/>
          <w:color w:val="000000"/>
          <w:kern w:val="0"/>
          <w:sz w:val="28"/>
          <w:szCs w:val="28"/>
        </w:rPr>
        <w:t>》</w:t>
      </w:r>
      <w:r w:rsidR="00B63E4F">
        <w:rPr>
          <w:rFonts w:eastAsia="楷体_GB2312" w:hint="eastAsia"/>
          <w:bCs/>
          <w:color w:val="000000"/>
          <w:kern w:val="0"/>
          <w:sz w:val="28"/>
          <w:szCs w:val="28"/>
        </w:rPr>
        <w:t>等</w:t>
      </w:r>
      <w:r w:rsidRPr="003A617C">
        <w:rPr>
          <w:rFonts w:eastAsia="楷体_GB2312" w:hint="eastAsia"/>
          <w:bCs/>
          <w:color w:val="000000"/>
          <w:kern w:val="0"/>
          <w:sz w:val="28"/>
          <w:szCs w:val="28"/>
        </w:rPr>
        <w:t>课程的开放性和综合性试题</w:t>
      </w:r>
      <w:r w:rsidR="003A617C" w:rsidRPr="003A617C">
        <w:rPr>
          <w:rFonts w:eastAsia="楷体_GB2312" w:hint="eastAsia"/>
          <w:bCs/>
          <w:color w:val="000000"/>
          <w:kern w:val="0"/>
          <w:sz w:val="28"/>
          <w:szCs w:val="28"/>
        </w:rPr>
        <w:t>。</w:t>
      </w:r>
    </w:p>
    <w:p w14:paraId="4F0A07DF" w14:textId="59116F05" w:rsidR="004C6335" w:rsidRDefault="004C6335" w:rsidP="004C6335">
      <w:pPr>
        <w:spacing w:line="400" w:lineRule="exact"/>
        <w:ind w:firstLineChars="200" w:firstLine="560"/>
        <w:rPr>
          <w:rFonts w:eastAsia="楷体_GB2312"/>
          <w:bCs/>
          <w:color w:val="000000"/>
          <w:kern w:val="0"/>
          <w:sz w:val="28"/>
          <w:szCs w:val="28"/>
        </w:rPr>
      </w:pPr>
      <w:r w:rsidRPr="005C1E66">
        <w:rPr>
          <w:rFonts w:eastAsia="楷体_GB2312" w:hint="eastAsia"/>
          <w:bCs/>
          <w:color w:val="000000"/>
          <w:kern w:val="0"/>
          <w:sz w:val="28"/>
          <w:szCs w:val="28"/>
        </w:rPr>
        <w:t>答卷上传</w:t>
      </w:r>
      <w:r>
        <w:rPr>
          <w:rFonts w:eastAsia="楷体_GB2312" w:hint="eastAsia"/>
          <w:bCs/>
          <w:color w:val="000000"/>
          <w:kern w:val="0"/>
          <w:sz w:val="28"/>
          <w:szCs w:val="28"/>
        </w:rPr>
        <w:t>：</w:t>
      </w:r>
      <w:r w:rsidR="00937677" w:rsidRPr="00267DE6">
        <w:rPr>
          <w:rFonts w:eastAsia="楷体_GB2312" w:hint="eastAsia"/>
          <w:bCs/>
          <w:color w:val="000000"/>
          <w:kern w:val="0"/>
          <w:sz w:val="28"/>
          <w:szCs w:val="28"/>
        </w:rPr>
        <w:t>作答完毕先面向屏幕做答卷展示、等监考老师截屏后，</w:t>
      </w:r>
      <w:r w:rsidR="00937677" w:rsidRPr="00267DE6">
        <w:rPr>
          <w:rFonts w:eastAsia="楷体_GB2312" w:hint="eastAsia"/>
          <w:bCs/>
          <w:color w:val="000000"/>
          <w:kern w:val="0"/>
          <w:sz w:val="28"/>
          <w:szCs w:val="28"/>
        </w:rPr>
        <w:t xml:space="preserve"> 15</w:t>
      </w:r>
      <w:r w:rsidR="00937677" w:rsidRPr="00267DE6">
        <w:rPr>
          <w:rFonts w:eastAsia="楷体_GB2312" w:hint="eastAsia"/>
          <w:bCs/>
          <w:color w:val="000000"/>
          <w:kern w:val="0"/>
          <w:sz w:val="28"/>
          <w:szCs w:val="28"/>
        </w:rPr>
        <w:t>分钟内将答案传到监考老师邮箱</w:t>
      </w:r>
      <w:r w:rsidR="00B63E4F">
        <w:rPr>
          <w:rFonts w:eastAsia="楷体_GB2312" w:hint="eastAsia"/>
          <w:bCs/>
          <w:color w:val="000000"/>
          <w:kern w:val="0"/>
          <w:sz w:val="28"/>
          <w:szCs w:val="28"/>
        </w:rPr>
        <w:t>：</w:t>
      </w:r>
      <w:r w:rsidR="00524F80" w:rsidRPr="00524F80">
        <w:rPr>
          <w:rFonts w:eastAsia="楷体_GB2312"/>
          <w:bCs/>
          <w:color w:val="000000"/>
          <w:kern w:val="0"/>
          <w:sz w:val="28"/>
          <w:szCs w:val="28"/>
        </w:rPr>
        <w:t>zhaojian1987@bjfu.edu.cn</w:t>
      </w:r>
      <w:r w:rsidR="00937677" w:rsidRPr="00267DE6">
        <w:rPr>
          <w:rFonts w:eastAsia="楷体_GB2312" w:hint="eastAsia"/>
          <w:bCs/>
          <w:color w:val="000000"/>
          <w:kern w:val="0"/>
          <w:sz w:val="28"/>
          <w:szCs w:val="28"/>
        </w:rPr>
        <w:t>，否则视为放弃考试，将取消专业综合测试成绩。</w:t>
      </w:r>
      <w:r w:rsidR="00937677" w:rsidRPr="009676B5">
        <w:rPr>
          <w:rFonts w:eastAsia="楷体_GB2312" w:hint="eastAsia"/>
          <w:bCs/>
          <w:color w:val="000000"/>
          <w:kern w:val="0"/>
          <w:sz w:val="28"/>
          <w:szCs w:val="28"/>
        </w:rPr>
        <w:t>（邮件以“学科</w:t>
      </w:r>
      <w:r w:rsidR="00937677" w:rsidRPr="009676B5">
        <w:rPr>
          <w:rFonts w:eastAsia="楷体_GB2312" w:hint="eastAsia"/>
          <w:bCs/>
          <w:color w:val="000000"/>
          <w:kern w:val="0"/>
          <w:sz w:val="28"/>
          <w:szCs w:val="28"/>
        </w:rPr>
        <w:t>+</w:t>
      </w:r>
      <w:r w:rsidR="00937677" w:rsidRPr="009676B5">
        <w:rPr>
          <w:rFonts w:eastAsia="楷体_GB2312" w:hint="eastAsia"/>
          <w:bCs/>
          <w:color w:val="000000"/>
          <w:kern w:val="0"/>
          <w:sz w:val="28"/>
          <w:szCs w:val="28"/>
        </w:rPr>
        <w:t>姓名</w:t>
      </w:r>
      <w:r w:rsidR="00937677" w:rsidRPr="009676B5">
        <w:rPr>
          <w:rFonts w:eastAsia="楷体_GB2312" w:hint="eastAsia"/>
          <w:bCs/>
          <w:color w:val="000000"/>
          <w:kern w:val="0"/>
          <w:sz w:val="28"/>
          <w:szCs w:val="28"/>
        </w:rPr>
        <w:t>+</w:t>
      </w:r>
      <w:r w:rsidR="00937677" w:rsidRPr="009676B5">
        <w:rPr>
          <w:rFonts w:eastAsia="楷体_GB2312" w:hint="eastAsia"/>
          <w:bCs/>
          <w:color w:val="000000"/>
          <w:kern w:val="0"/>
          <w:sz w:val="28"/>
          <w:szCs w:val="28"/>
        </w:rPr>
        <w:t>专业综合测试”命名）。</w:t>
      </w:r>
    </w:p>
    <w:p w14:paraId="4EDCC908" w14:textId="77777777" w:rsidR="00C44C4C" w:rsidRPr="004C6335" w:rsidRDefault="004C6335" w:rsidP="004C6335">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考生需要在一周之内将笔试答卷纸质版寄至北京林业大学工学院，收件地址</w:t>
      </w:r>
      <w:r>
        <w:rPr>
          <w:rFonts w:eastAsia="楷体_GB2312" w:hint="eastAsia"/>
          <w:bCs/>
          <w:color w:val="000000"/>
          <w:kern w:val="0"/>
          <w:sz w:val="28"/>
          <w:szCs w:val="28"/>
        </w:rPr>
        <w:t xml:space="preserve">: </w:t>
      </w:r>
      <w:r>
        <w:rPr>
          <w:rFonts w:eastAsia="楷体_GB2312" w:hint="eastAsia"/>
          <w:bCs/>
          <w:color w:val="000000"/>
          <w:kern w:val="0"/>
          <w:sz w:val="28"/>
          <w:szCs w:val="28"/>
        </w:rPr>
        <w:t>北京市海淀区清华东路</w:t>
      </w:r>
      <w:r>
        <w:rPr>
          <w:rFonts w:eastAsia="楷体_GB2312" w:hint="eastAsia"/>
          <w:bCs/>
          <w:color w:val="000000"/>
          <w:kern w:val="0"/>
          <w:sz w:val="28"/>
          <w:szCs w:val="28"/>
        </w:rPr>
        <w:t>35</w:t>
      </w:r>
      <w:r>
        <w:rPr>
          <w:rFonts w:eastAsia="楷体_GB2312" w:hint="eastAsia"/>
          <w:bCs/>
          <w:color w:val="000000"/>
          <w:kern w:val="0"/>
          <w:sz w:val="28"/>
          <w:szCs w:val="28"/>
        </w:rPr>
        <w:t>号北京林业大学，收件人：工学院</w:t>
      </w:r>
      <w:r>
        <w:rPr>
          <w:rFonts w:eastAsia="楷体_GB2312" w:hint="eastAsia"/>
          <w:bCs/>
          <w:color w:val="000000"/>
          <w:kern w:val="0"/>
          <w:sz w:val="28"/>
          <w:szCs w:val="28"/>
        </w:rPr>
        <w:t xml:space="preserve"> </w:t>
      </w:r>
      <w:r>
        <w:rPr>
          <w:rFonts w:eastAsia="楷体_GB2312" w:hint="eastAsia"/>
          <w:bCs/>
          <w:color w:val="000000"/>
          <w:kern w:val="0"/>
          <w:sz w:val="28"/>
          <w:szCs w:val="28"/>
        </w:rPr>
        <w:t>联系电话：</w:t>
      </w:r>
      <w:r>
        <w:rPr>
          <w:rFonts w:eastAsia="楷体_GB2312" w:hint="eastAsia"/>
          <w:bCs/>
          <w:color w:val="000000"/>
          <w:kern w:val="0"/>
          <w:sz w:val="28"/>
          <w:szCs w:val="28"/>
        </w:rPr>
        <w:t>010-62338142</w:t>
      </w:r>
      <w:r>
        <w:rPr>
          <w:rFonts w:eastAsia="楷体_GB2312" w:hint="eastAsia"/>
          <w:bCs/>
          <w:color w:val="000000"/>
          <w:kern w:val="0"/>
          <w:sz w:val="28"/>
          <w:szCs w:val="28"/>
        </w:rPr>
        <w:t>。</w:t>
      </w:r>
    </w:p>
    <w:p w14:paraId="07191BA4" w14:textId="58F2927D" w:rsidR="00950B24" w:rsidRPr="003A617C" w:rsidRDefault="003A617C" w:rsidP="003A617C">
      <w:pPr>
        <w:spacing w:line="400" w:lineRule="exact"/>
        <w:rPr>
          <w:rFonts w:eastAsia="楷体_GB2312"/>
          <w:b/>
          <w:bCs/>
          <w:color w:val="000000"/>
          <w:kern w:val="0"/>
          <w:sz w:val="28"/>
          <w:szCs w:val="28"/>
        </w:rPr>
      </w:pPr>
      <w:r w:rsidRPr="003A617C">
        <w:rPr>
          <w:rFonts w:eastAsia="楷体_GB2312" w:hint="eastAsia"/>
          <w:b/>
          <w:bCs/>
          <w:color w:val="000000"/>
          <w:kern w:val="0"/>
          <w:sz w:val="28"/>
          <w:szCs w:val="28"/>
        </w:rPr>
        <w:t>5.</w:t>
      </w:r>
      <w:r w:rsidR="00937677">
        <w:rPr>
          <w:rFonts w:eastAsia="楷体_GB2312"/>
          <w:b/>
          <w:bCs/>
          <w:color w:val="000000"/>
          <w:kern w:val="0"/>
          <w:sz w:val="28"/>
          <w:szCs w:val="28"/>
        </w:rPr>
        <w:t>3</w:t>
      </w:r>
      <w:r w:rsidRPr="003A617C">
        <w:rPr>
          <w:rFonts w:eastAsia="楷体_GB2312" w:hint="eastAsia"/>
          <w:b/>
          <w:bCs/>
          <w:color w:val="000000"/>
          <w:kern w:val="0"/>
          <w:sz w:val="28"/>
          <w:szCs w:val="28"/>
        </w:rPr>
        <w:t xml:space="preserve">.2 </w:t>
      </w:r>
      <w:r w:rsidR="00950B24" w:rsidRPr="003A617C">
        <w:rPr>
          <w:rFonts w:eastAsia="楷体_GB2312" w:hint="eastAsia"/>
          <w:b/>
          <w:bCs/>
          <w:color w:val="000000"/>
          <w:kern w:val="0"/>
          <w:sz w:val="28"/>
          <w:szCs w:val="28"/>
        </w:rPr>
        <w:t>外语听力及口语测试（</w:t>
      </w:r>
      <w:r w:rsidR="00950B24" w:rsidRPr="00B35D7A">
        <w:rPr>
          <w:rFonts w:eastAsia="楷体_GB2312" w:hint="eastAsia"/>
          <w:b/>
          <w:bCs/>
          <w:color w:val="FF0000"/>
          <w:kern w:val="0"/>
          <w:sz w:val="28"/>
          <w:szCs w:val="28"/>
        </w:rPr>
        <w:t>满分</w:t>
      </w:r>
      <w:r w:rsidR="00950B24" w:rsidRPr="00B35D7A">
        <w:rPr>
          <w:rFonts w:eastAsia="楷体_GB2312" w:hint="eastAsia"/>
          <w:b/>
          <w:bCs/>
          <w:color w:val="FF0000"/>
          <w:kern w:val="0"/>
          <w:sz w:val="28"/>
          <w:szCs w:val="28"/>
        </w:rPr>
        <w:t>100</w:t>
      </w:r>
      <w:r w:rsidR="00950B24" w:rsidRPr="00B35D7A">
        <w:rPr>
          <w:rFonts w:eastAsia="楷体_GB2312" w:hint="eastAsia"/>
          <w:b/>
          <w:bCs/>
          <w:color w:val="FF0000"/>
          <w:kern w:val="0"/>
          <w:sz w:val="28"/>
          <w:szCs w:val="28"/>
        </w:rPr>
        <w:t>分</w:t>
      </w:r>
      <w:r w:rsidR="000D76E6">
        <w:rPr>
          <w:rFonts w:eastAsia="楷体_GB2312" w:hint="eastAsia"/>
          <w:b/>
          <w:bCs/>
          <w:color w:val="FF0000"/>
          <w:kern w:val="0"/>
          <w:sz w:val="28"/>
          <w:szCs w:val="28"/>
        </w:rPr>
        <w:t>，</w:t>
      </w:r>
      <w:r w:rsidR="000D76E6">
        <w:rPr>
          <w:rFonts w:eastAsia="楷体_GB2312" w:hint="eastAsia"/>
          <w:b/>
          <w:bCs/>
          <w:color w:val="FF0000"/>
          <w:kern w:val="0"/>
          <w:sz w:val="28"/>
          <w:szCs w:val="28"/>
        </w:rPr>
        <w:t>60</w:t>
      </w:r>
      <w:r w:rsidR="000D76E6">
        <w:rPr>
          <w:rFonts w:eastAsia="楷体_GB2312" w:hint="eastAsia"/>
          <w:b/>
          <w:bCs/>
          <w:color w:val="FF0000"/>
          <w:kern w:val="0"/>
          <w:sz w:val="28"/>
          <w:szCs w:val="28"/>
        </w:rPr>
        <w:t>及格</w:t>
      </w:r>
      <w:r w:rsidR="00950B24" w:rsidRPr="003A617C">
        <w:rPr>
          <w:rFonts w:eastAsia="楷体_GB2312" w:hint="eastAsia"/>
          <w:b/>
          <w:bCs/>
          <w:color w:val="000000"/>
          <w:kern w:val="0"/>
          <w:sz w:val="28"/>
          <w:szCs w:val="28"/>
        </w:rPr>
        <w:t>）</w:t>
      </w:r>
    </w:p>
    <w:p w14:paraId="3F6D1868" w14:textId="1037DAF6" w:rsidR="00822B8E" w:rsidRDefault="00B63E4F" w:rsidP="00E138AF">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调剂</w:t>
      </w:r>
      <w:r>
        <w:rPr>
          <w:rFonts w:eastAsia="楷体_GB2312"/>
          <w:bCs/>
          <w:color w:val="000000"/>
          <w:kern w:val="0"/>
          <w:sz w:val="28"/>
          <w:szCs w:val="28"/>
        </w:rPr>
        <w:t>考生</w:t>
      </w:r>
      <w:r>
        <w:rPr>
          <w:rFonts w:eastAsia="楷体_GB2312" w:hint="eastAsia"/>
          <w:bCs/>
          <w:color w:val="000000"/>
          <w:kern w:val="0"/>
          <w:sz w:val="28"/>
          <w:szCs w:val="28"/>
        </w:rPr>
        <w:t>（</w:t>
      </w:r>
      <w:r>
        <w:rPr>
          <w:rFonts w:ascii="宋体" w:eastAsia="楷体_GB2312" w:hAnsi="宋体" w:cs="宋体" w:hint="eastAsia"/>
          <w:bCs/>
          <w:color w:val="000000"/>
          <w:kern w:val="0"/>
          <w:sz w:val="28"/>
          <w:szCs w:val="28"/>
        </w:rPr>
        <w:t>机械制造及其自动化、机械</w:t>
      </w:r>
      <w:r>
        <w:rPr>
          <w:rFonts w:eastAsia="楷体_GB2312" w:hint="eastAsia"/>
          <w:bCs/>
          <w:color w:val="000000"/>
          <w:kern w:val="0"/>
          <w:sz w:val="28"/>
          <w:szCs w:val="28"/>
        </w:rPr>
        <w:t>）</w:t>
      </w:r>
      <w:r w:rsidRPr="003A617C">
        <w:rPr>
          <w:rFonts w:eastAsia="楷体_GB2312" w:hint="eastAsia"/>
          <w:bCs/>
          <w:color w:val="000000"/>
          <w:kern w:val="0"/>
          <w:sz w:val="28"/>
          <w:szCs w:val="28"/>
        </w:rPr>
        <w:t>测试时间：</w:t>
      </w:r>
      <w:r w:rsidRPr="00B35D7A">
        <w:rPr>
          <w:rFonts w:eastAsia="楷体_GB2312" w:hint="eastAsia"/>
          <w:bCs/>
          <w:color w:val="FF0000"/>
          <w:kern w:val="0"/>
          <w:sz w:val="28"/>
          <w:szCs w:val="28"/>
        </w:rPr>
        <w:t>202</w:t>
      </w:r>
      <w:r>
        <w:rPr>
          <w:rFonts w:eastAsia="楷体_GB2312"/>
          <w:bCs/>
          <w:color w:val="FF0000"/>
          <w:kern w:val="0"/>
          <w:sz w:val="28"/>
          <w:szCs w:val="28"/>
        </w:rPr>
        <w:t>1</w:t>
      </w:r>
      <w:r w:rsidRPr="00B35D7A">
        <w:rPr>
          <w:rFonts w:eastAsia="楷体_GB2312" w:hint="eastAsia"/>
          <w:bCs/>
          <w:color w:val="FF0000"/>
          <w:kern w:val="0"/>
          <w:sz w:val="28"/>
          <w:szCs w:val="28"/>
        </w:rPr>
        <w:t>年</w:t>
      </w:r>
      <w:r>
        <w:rPr>
          <w:rFonts w:eastAsia="楷体_GB2312"/>
          <w:bCs/>
          <w:color w:val="FF0000"/>
          <w:kern w:val="0"/>
          <w:sz w:val="28"/>
          <w:szCs w:val="28"/>
        </w:rPr>
        <w:t>4</w:t>
      </w:r>
      <w:r w:rsidRPr="00B35D7A">
        <w:rPr>
          <w:rFonts w:eastAsia="楷体_GB2312" w:hint="eastAsia"/>
          <w:bCs/>
          <w:color w:val="FF0000"/>
          <w:kern w:val="0"/>
          <w:sz w:val="28"/>
          <w:szCs w:val="28"/>
        </w:rPr>
        <w:t>月</w:t>
      </w:r>
      <w:r w:rsidR="00524F80">
        <w:rPr>
          <w:rFonts w:eastAsia="楷体_GB2312"/>
          <w:bCs/>
          <w:color w:val="FF0000"/>
          <w:kern w:val="0"/>
          <w:sz w:val="28"/>
          <w:szCs w:val="28"/>
        </w:rPr>
        <w:t>10</w:t>
      </w:r>
      <w:r w:rsidRPr="00B35D7A">
        <w:rPr>
          <w:rFonts w:eastAsia="楷体_GB2312" w:hint="eastAsia"/>
          <w:bCs/>
          <w:color w:val="FF0000"/>
          <w:kern w:val="0"/>
          <w:sz w:val="28"/>
          <w:szCs w:val="28"/>
        </w:rPr>
        <w:t>日（星期</w:t>
      </w:r>
      <w:r w:rsidR="00524F80">
        <w:rPr>
          <w:rFonts w:eastAsia="楷体_GB2312" w:hint="eastAsia"/>
          <w:bCs/>
          <w:color w:val="FF0000"/>
          <w:kern w:val="0"/>
          <w:sz w:val="28"/>
          <w:szCs w:val="28"/>
        </w:rPr>
        <w:t>六</w:t>
      </w:r>
      <w:r w:rsidRPr="00B35D7A">
        <w:rPr>
          <w:rFonts w:eastAsia="楷体_GB2312" w:hint="eastAsia"/>
          <w:bCs/>
          <w:color w:val="FF0000"/>
          <w:kern w:val="0"/>
          <w:sz w:val="28"/>
          <w:szCs w:val="28"/>
        </w:rPr>
        <w:t>）</w:t>
      </w:r>
      <w:r>
        <w:rPr>
          <w:rFonts w:eastAsia="楷体_GB2312" w:hint="eastAsia"/>
          <w:bCs/>
          <w:color w:val="FF0000"/>
          <w:kern w:val="0"/>
          <w:sz w:val="28"/>
          <w:szCs w:val="28"/>
        </w:rPr>
        <w:t xml:space="preserve"> </w:t>
      </w:r>
      <w:r>
        <w:rPr>
          <w:rFonts w:eastAsia="楷体_GB2312"/>
          <w:bCs/>
          <w:color w:val="FF0000"/>
          <w:kern w:val="0"/>
          <w:sz w:val="28"/>
          <w:szCs w:val="28"/>
        </w:rPr>
        <w:t>1</w:t>
      </w:r>
      <w:r w:rsidR="00BD7CA2">
        <w:rPr>
          <w:rFonts w:eastAsia="楷体_GB2312"/>
          <w:bCs/>
          <w:color w:val="FF0000"/>
          <w:kern w:val="0"/>
          <w:sz w:val="28"/>
          <w:szCs w:val="28"/>
        </w:rPr>
        <w:t>0</w:t>
      </w:r>
      <w:r w:rsidRPr="00B35D7A">
        <w:rPr>
          <w:rFonts w:eastAsia="楷体_GB2312" w:hint="eastAsia"/>
          <w:bCs/>
          <w:color w:val="FF0000"/>
          <w:kern w:val="0"/>
          <w:sz w:val="28"/>
          <w:szCs w:val="28"/>
        </w:rPr>
        <w:t>:</w:t>
      </w:r>
      <w:r w:rsidR="00524F80">
        <w:rPr>
          <w:rFonts w:eastAsia="楷体_GB2312"/>
          <w:bCs/>
          <w:color w:val="FF0000"/>
          <w:kern w:val="0"/>
          <w:sz w:val="28"/>
          <w:szCs w:val="28"/>
        </w:rPr>
        <w:t>0</w:t>
      </w:r>
      <w:r>
        <w:rPr>
          <w:rFonts w:eastAsia="楷体_GB2312"/>
          <w:bCs/>
          <w:color w:val="FF0000"/>
          <w:kern w:val="0"/>
          <w:sz w:val="28"/>
          <w:szCs w:val="28"/>
        </w:rPr>
        <w:t>0</w:t>
      </w:r>
      <w:r w:rsidRPr="00B35D7A">
        <w:rPr>
          <w:rFonts w:eastAsia="楷体_GB2312" w:hint="eastAsia"/>
          <w:bCs/>
          <w:color w:val="FF0000"/>
          <w:kern w:val="0"/>
          <w:sz w:val="28"/>
          <w:szCs w:val="28"/>
        </w:rPr>
        <w:t>—</w:t>
      </w:r>
      <w:r>
        <w:rPr>
          <w:rFonts w:eastAsia="楷体_GB2312"/>
          <w:bCs/>
          <w:color w:val="FF0000"/>
          <w:kern w:val="0"/>
          <w:sz w:val="28"/>
          <w:szCs w:val="28"/>
        </w:rPr>
        <w:t>17</w:t>
      </w:r>
      <w:r w:rsidRPr="00B35D7A">
        <w:rPr>
          <w:rFonts w:eastAsia="楷体_GB2312" w:hint="eastAsia"/>
          <w:bCs/>
          <w:color w:val="FF0000"/>
          <w:kern w:val="0"/>
          <w:sz w:val="28"/>
          <w:szCs w:val="28"/>
        </w:rPr>
        <w:t>:</w:t>
      </w:r>
      <w:r w:rsidR="009D1051">
        <w:rPr>
          <w:rFonts w:eastAsia="楷体_GB2312"/>
          <w:bCs/>
          <w:color w:val="FF0000"/>
          <w:kern w:val="0"/>
          <w:sz w:val="28"/>
          <w:szCs w:val="28"/>
        </w:rPr>
        <w:t>0</w:t>
      </w:r>
      <w:r>
        <w:rPr>
          <w:rFonts w:eastAsia="楷体_GB2312"/>
          <w:bCs/>
          <w:color w:val="FF0000"/>
          <w:kern w:val="0"/>
          <w:sz w:val="28"/>
          <w:szCs w:val="28"/>
        </w:rPr>
        <w:t>0</w:t>
      </w:r>
      <w:r w:rsidR="00822B8E" w:rsidRPr="003A617C">
        <w:rPr>
          <w:rFonts w:eastAsia="楷体_GB2312" w:hint="eastAsia"/>
          <w:bCs/>
          <w:color w:val="000000"/>
          <w:kern w:val="0"/>
          <w:sz w:val="28"/>
          <w:szCs w:val="28"/>
        </w:rPr>
        <w:t>（每人</w:t>
      </w:r>
      <w:r w:rsidR="00822B8E" w:rsidRPr="003A617C">
        <w:rPr>
          <w:rFonts w:eastAsia="楷体_GB2312" w:hint="eastAsia"/>
          <w:bCs/>
          <w:color w:val="000000"/>
          <w:kern w:val="0"/>
          <w:sz w:val="28"/>
          <w:szCs w:val="28"/>
        </w:rPr>
        <w:t>5-10</w:t>
      </w:r>
      <w:r w:rsidR="00822B8E" w:rsidRPr="003A617C">
        <w:rPr>
          <w:rFonts w:eastAsia="楷体_GB2312" w:hint="eastAsia"/>
          <w:bCs/>
          <w:color w:val="000000"/>
          <w:kern w:val="0"/>
          <w:sz w:val="28"/>
          <w:szCs w:val="28"/>
        </w:rPr>
        <w:t>分钟，综合面试前进行）。</w:t>
      </w:r>
    </w:p>
    <w:p w14:paraId="574E2718" w14:textId="27E52661" w:rsidR="001C58DC" w:rsidRPr="003A617C" w:rsidRDefault="001C58DC" w:rsidP="00E138AF">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测试内容</w:t>
      </w:r>
      <w:r w:rsidRPr="003A617C">
        <w:rPr>
          <w:rFonts w:eastAsia="楷体_GB2312" w:hint="eastAsia"/>
          <w:bCs/>
          <w:color w:val="000000"/>
          <w:kern w:val="0"/>
          <w:sz w:val="28"/>
          <w:szCs w:val="28"/>
        </w:rPr>
        <w:t>：</w:t>
      </w:r>
      <w:r w:rsidR="00937677" w:rsidRPr="00937677">
        <w:rPr>
          <w:rFonts w:eastAsia="楷体_GB2312" w:hint="eastAsia"/>
          <w:bCs/>
          <w:color w:val="000000"/>
          <w:kern w:val="0"/>
          <w:sz w:val="28"/>
          <w:szCs w:val="28"/>
        </w:rPr>
        <w:t>随机抽取测试题并英文作答</w:t>
      </w:r>
      <w:r>
        <w:rPr>
          <w:rFonts w:eastAsia="楷体_GB2312" w:hint="eastAsia"/>
          <w:bCs/>
          <w:color w:val="000000"/>
          <w:kern w:val="0"/>
          <w:sz w:val="28"/>
          <w:szCs w:val="28"/>
        </w:rPr>
        <w:t>。</w:t>
      </w:r>
    </w:p>
    <w:p w14:paraId="6C3EB156" w14:textId="25900CCB" w:rsidR="00950B24" w:rsidRPr="003A617C" w:rsidRDefault="003A617C" w:rsidP="003A617C">
      <w:pPr>
        <w:spacing w:line="400" w:lineRule="exact"/>
        <w:rPr>
          <w:rFonts w:eastAsia="楷体_GB2312"/>
          <w:b/>
          <w:bCs/>
          <w:color w:val="000000"/>
          <w:kern w:val="0"/>
          <w:sz w:val="28"/>
          <w:szCs w:val="28"/>
        </w:rPr>
      </w:pPr>
      <w:r>
        <w:rPr>
          <w:rFonts w:eastAsia="楷体_GB2312" w:hint="eastAsia"/>
          <w:b/>
          <w:bCs/>
          <w:color w:val="000000"/>
          <w:kern w:val="0"/>
          <w:sz w:val="28"/>
          <w:szCs w:val="28"/>
        </w:rPr>
        <w:t>5</w:t>
      </w:r>
      <w:r w:rsidR="00950B24" w:rsidRPr="003A617C">
        <w:rPr>
          <w:rFonts w:eastAsia="楷体_GB2312" w:hint="eastAsia"/>
          <w:b/>
          <w:bCs/>
          <w:color w:val="000000"/>
          <w:kern w:val="0"/>
          <w:sz w:val="28"/>
          <w:szCs w:val="28"/>
        </w:rPr>
        <w:t>.</w:t>
      </w:r>
      <w:r w:rsidR="00937677">
        <w:rPr>
          <w:rFonts w:eastAsia="楷体_GB2312"/>
          <w:b/>
          <w:bCs/>
          <w:color w:val="000000"/>
          <w:kern w:val="0"/>
          <w:sz w:val="28"/>
          <w:szCs w:val="28"/>
        </w:rPr>
        <w:t>3</w:t>
      </w:r>
      <w:r w:rsidR="00950B24" w:rsidRPr="003A617C">
        <w:rPr>
          <w:rFonts w:eastAsia="楷体_GB2312" w:hint="eastAsia"/>
          <w:b/>
          <w:bCs/>
          <w:color w:val="000000"/>
          <w:kern w:val="0"/>
          <w:sz w:val="28"/>
          <w:szCs w:val="28"/>
        </w:rPr>
        <w:t>.</w:t>
      </w:r>
      <w:r w:rsidR="0025262E">
        <w:rPr>
          <w:rFonts w:eastAsia="楷体_GB2312" w:hint="eastAsia"/>
          <w:b/>
          <w:bCs/>
          <w:color w:val="000000"/>
          <w:kern w:val="0"/>
          <w:sz w:val="28"/>
          <w:szCs w:val="28"/>
        </w:rPr>
        <w:t>3</w:t>
      </w:r>
      <w:r>
        <w:rPr>
          <w:rFonts w:eastAsia="楷体_GB2312" w:hint="eastAsia"/>
          <w:b/>
          <w:bCs/>
          <w:color w:val="000000"/>
          <w:kern w:val="0"/>
          <w:sz w:val="28"/>
          <w:szCs w:val="28"/>
        </w:rPr>
        <w:t xml:space="preserve"> </w:t>
      </w:r>
      <w:r w:rsidR="00950B24" w:rsidRPr="003A617C">
        <w:rPr>
          <w:rFonts w:eastAsia="楷体_GB2312" w:hint="eastAsia"/>
          <w:b/>
          <w:bCs/>
          <w:color w:val="000000"/>
          <w:kern w:val="0"/>
          <w:sz w:val="28"/>
          <w:szCs w:val="28"/>
        </w:rPr>
        <w:t>综合素质面试（</w:t>
      </w:r>
      <w:r w:rsidR="00950B24" w:rsidRPr="00B35D7A">
        <w:rPr>
          <w:rFonts w:eastAsia="楷体_GB2312" w:hint="eastAsia"/>
          <w:b/>
          <w:bCs/>
          <w:color w:val="FF0000"/>
          <w:kern w:val="0"/>
          <w:sz w:val="28"/>
          <w:szCs w:val="28"/>
        </w:rPr>
        <w:t>满分</w:t>
      </w:r>
      <w:r w:rsidR="00950B24" w:rsidRPr="00B35D7A">
        <w:rPr>
          <w:rFonts w:eastAsia="楷体_GB2312" w:hint="eastAsia"/>
          <w:b/>
          <w:bCs/>
          <w:color w:val="FF0000"/>
          <w:kern w:val="0"/>
          <w:sz w:val="28"/>
          <w:szCs w:val="28"/>
        </w:rPr>
        <w:t>150</w:t>
      </w:r>
      <w:r w:rsidR="00950B24" w:rsidRPr="00B35D7A">
        <w:rPr>
          <w:rFonts w:eastAsia="楷体_GB2312" w:hint="eastAsia"/>
          <w:b/>
          <w:bCs/>
          <w:color w:val="FF0000"/>
          <w:kern w:val="0"/>
          <w:sz w:val="28"/>
          <w:szCs w:val="28"/>
        </w:rPr>
        <w:t>分</w:t>
      </w:r>
      <w:r w:rsidR="000D76E6">
        <w:rPr>
          <w:rFonts w:eastAsia="楷体_GB2312" w:hint="eastAsia"/>
          <w:b/>
          <w:bCs/>
          <w:color w:val="FF0000"/>
          <w:kern w:val="0"/>
          <w:sz w:val="28"/>
          <w:szCs w:val="28"/>
        </w:rPr>
        <w:t>，</w:t>
      </w:r>
      <w:r w:rsidR="000D76E6">
        <w:rPr>
          <w:rFonts w:eastAsia="楷体_GB2312"/>
          <w:b/>
          <w:bCs/>
          <w:color w:val="FF0000"/>
          <w:kern w:val="0"/>
          <w:sz w:val="28"/>
          <w:szCs w:val="28"/>
        </w:rPr>
        <w:t>9</w:t>
      </w:r>
      <w:r w:rsidR="000D76E6">
        <w:rPr>
          <w:rFonts w:eastAsia="楷体_GB2312" w:hint="eastAsia"/>
          <w:b/>
          <w:bCs/>
          <w:color w:val="FF0000"/>
          <w:kern w:val="0"/>
          <w:sz w:val="28"/>
          <w:szCs w:val="28"/>
        </w:rPr>
        <w:t>0</w:t>
      </w:r>
      <w:r w:rsidR="000D76E6">
        <w:rPr>
          <w:rFonts w:eastAsia="楷体_GB2312" w:hint="eastAsia"/>
          <w:b/>
          <w:bCs/>
          <w:color w:val="FF0000"/>
          <w:kern w:val="0"/>
          <w:sz w:val="28"/>
          <w:szCs w:val="28"/>
        </w:rPr>
        <w:t>及格</w:t>
      </w:r>
      <w:r w:rsidR="00950B24" w:rsidRPr="003A617C">
        <w:rPr>
          <w:rFonts w:eastAsia="楷体_GB2312" w:hint="eastAsia"/>
          <w:b/>
          <w:bCs/>
          <w:color w:val="000000"/>
          <w:kern w:val="0"/>
          <w:sz w:val="28"/>
          <w:szCs w:val="28"/>
        </w:rPr>
        <w:t>）</w:t>
      </w:r>
    </w:p>
    <w:p w14:paraId="1E9F0870" w14:textId="73F35A4E" w:rsidR="00822B8E" w:rsidRDefault="00B63E4F" w:rsidP="00822B8E">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调剂</w:t>
      </w:r>
      <w:r>
        <w:rPr>
          <w:rFonts w:eastAsia="楷体_GB2312"/>
          <w:bCs/>
          <w:color w:val="000000"/>
          <w:kern w:val="0"/>
          <w:sz w:val="28"/>
          <w:szCs w:val="28"/>
        </w:rPr>
        <w:t>考生</w:t>
      </w:r>
      <w:r>
        <w:rPr>
          <w:rFonts w:eastAsia="楷体_GB2312" w:hint="eastAsia"/>
          <w:bCs/>
          <w:color w:val="000000"/>
          <w:kern w:val="0"/>
          <w:sz w:val="28"/>
          <w:szCs w:val="28"/>
        </w:rPr>
        <w:t>（</w:t>
      </w:r>
      <w:r>
        <w:rPr>
          <w:rFonts w:ascii="宋体" w:eastAsia="楷体_GB2312" w:hAnsi="宋体" w:cs="宋体" w:hint="eastAsia"/>
          <w:bCs/>
          <w:color w:val="000000"/>
          <w:kern w:val="0"/>
          <w:sz w:val="28"/>
          <w:szCs w:val="28"/>
        </w:rPr>
        <w:t>机械制造及其自动化、机械</w:t>
      </w:r>
      <w:r>
        <w:rPr>
          <w:rFonts w:eastAsia="楷体_GB2312" w:hint="eastAsia"/>
          <w:bCs/>
          <w:color w:val="000000"/>
          <w:kern w:val="0"/>
          <w:sz w:val="28"/>
          <w:szCs w:val="28"/>
        </w:rPr>
        <w:t>）</w:t>
      </w:r>
      <w:r w:rsidRPr="003A617C">
        <w:rPr>
          <w:rFonts w:eastAsia="楷体_GB2312" w:hint="eastAsia"/>
          <w:bCs/>
          <w:color w:val="000000"/>
          <w:kern w:val="0"/>
          <w:sz w:val="28"/>
          <w:szCs w:val="28"/>
        </w:rPr>
        <w:t>测试时间：</w:t>
      </w:r>
      <w:r w:rsidRPr="00B35D7A">
        <w:rPr>
          <w:rFonts w:eastAsia="楷体_GB2312" w:hint="eastAsia"/>
          <w:bCs/>
          <w:color w:val="FF0000"/>
          <w:kern w:val="0"/>
          <w:sz w:val="28"/>
          <w:szCs w:val="28"/>
        </w:rPr>
        <w:t>202</w:t>
      </w:r>
      <w:r>
        <w:rPr>
          <w:rFonts w:eastAsia="楷体_GB2312"/>
          <w:bCs/>
          <w:color w:val="FF0000"/>
          <w:kern w:val="0"/>
          <w:sz w:val="28"/>
          <w:szCs w:val="28"/>
        </w:rPr>
        <w:t>1</w:t>
      </w:r>
      <w:r w:rsidRPr="00B35D7A">
        <w:rPr>
          <w:rFonts w:eastAsia="楷体_GB2312" w:hint="eastAsia"/>
          <w:bCs/>
          <w:color w:val="FF0000"/>
          <w:kern w:val="0"/>
          <w:sz w:val="28"/>
          <w:szCs w:val="28"/>
        </w:rPr>
        <w:t>年</w:t>
      </w:r>
      <w:r>
        <w:rPr>
          <w:rFonts w:eastAsia="楷体_GB2312"/>
          <w:bCs/>
          <w:color w:val="FF0000"/>
          <w:kern w:val="0"/>
          <w:sz w:val="28"/>
          <w:szCs w:val="28"/>
        </w:rPr>
        <w:t>4</w:t>
      </w:r>
      <w:r w:rsidRPr="00B35D7A">
        <w:rPr>
          <w:rFonts w:eastAsia="楷体_GB2312" w:hint="eastAsia"/>
          <w:bCs/>
          <w:color w:val="FF0000"/>
          <w:kern w:val="0"/>
          <w:sz w:val="28"/>
          <w:szCs w:val="28"/>
        </w:rPr>
        <w:t>月</w:t>
      </w:r>
      <w:r w:rsidR="00524F80">
        <w:rPr>
          <w:rFonts w:eastAsia="楷体_GB2312"/>
          <w:bCs/>
          <w:color w:val="FF0000"/>
          <w:kern w:val="0"/>
          <w:sz w:val="28"/>
          <w:szCs w:val="28"/>
        </w:rPr>
        <w:t>10</w:t>
      </w:r>
      <w:r w:rsidRPr="00B35D7A">
        <w:rPr>
          <w:rFonts w:eastAsia="楷体_GB2312" w:hint="eastAsia"/>
          <w:bCs/>
          <w:color w:val="FF0000"/>
          <w:kern w:val="0"/>
          <w:sz w:val="28"/>
          <w:szCs w:val="28"/>
        </w:rPr>
        <w:t>日（星期</w:t>
      </w:r>
      <w:r w:rsidR="00524F80">
        <w:rPr>
          <w:rFonts w:eastAsia="楷体_GB2312" w:hint="eastAsia"/>
          <w:bCs/>
          <w:color w:val="FF0000"/>
          <w:kern w:val="0"/>
          <w:sz w:val="28"/>
          <w:szCs w:val="28"/>
        </w:rPr>
        <w:t>六</w:t>
      </w:r>
      <w:r w:rsidRPr="00B35D7A">
        <w:rPr>
          <w:rFonts w:eastAsia="楷体_GB2312" w:hint="eastAsia"/>
          <w:bCs/>
          <w:color w:val="FF0000"/>
          <w:kern w:val="0"/>
          <w:sz w:val="28"/>
          <w:szCs w:val="28"/>
        </w:rPr>
        <w:t>）</w:t>
      </w:r>
      <w:r>
        <w:rPr>
          <w:rFonts w:eastAsia="楷体_GB2312" w:hint="eastAsia"/>
          <w:bCs/>
          <w:color w:val="FF0000"/>
          <w:kern w:val="0"/>
          <w:sz w:val="28"/>
          <w:szCs w:val="28"/>
        </w:rPr>
        <w:t xml:space="preserve"> </w:t>
      </w:r>
      <w:r>
        <w:rPr>
          <w:rFonts w:eastAsia="楷体_GB2312"/>
          <w:bCs/>
          <w:color w:val="FF0000"/>
          <w:kern w:val="0"/>
          <w:sz w:val="28"/>
          <w:szCs w:val="28"/>
        </w:rPr>
        <w:t>1</w:t>
      </w:r>
      <w:r w:rsidR="00BD7CA2">
        <w:rPr>
          <w:rFonts w:eastAsia="楷体_GB2312"/>
          <w:bCs/>
          <w:color w:val="FF0000"/>
          <w:kern w:val="0"/>
          <w:sz w:val="28"/>
          <w:szCs w:val="28"/>
        </w:rPr>
        <w:t>0</w:t>
      </w:r>
      <w:bookmarkStart w:id="0" w:name="_GoBack"/>
      <w:bookmarkEnd w:id="0"/>
      <w:r w:rsidRPr="00B35D7A">
        <w:rPr>
          <w:rFonts w:eastAsia="楷体_GB2312" w:hint="eastAsia"/>
          <w:bCs/>
          <w:color w:val="FF0000"/>
          <w:kern w:val="0"/>
          <w:sz w:val="28"/>
          <w:szCs w:val="28"/>
        </w:rPr>
        <w:t>:</w:t>
      </w:r>
      <w:r w:rsidR="009D1051">
        <w:rPr>
          <w:rFonts w:eastAsia="楷体_GB2312"/>
          <w:bCs/>
          <w:color w:val="FF0000"/>
          <w:kern w:val="0"/>
          <w:sz w:val="28"/>
          <w:szCs w:val="28"/>
        </w:rPr>
        <w:t>0</w:t>
      </w:r>
      <w:r>
        <w:rPr>
          <w:rFonts w:eastAsia="楷体_GB2312"/>
          <w:bCs/>
          <w:color w:val="FF0000"/>
          <w:kern w:val="0"/>
          <w:sz w:val="28"/>
          <w:szCs w:val="28"/>
        </w:rPr>
        <w:t>0</w:t>
      </w:r>
      <w:r w:rsidRPr="00B35D7A">
        <w:rPr>
          <w:rFonts w:eastAsia="楷体_GB2312" w:hint="eastAsia"/>
          <w:bCs/>
          <w:color w:val="FF0000"/>
          <w:kern w:val="0"/>
          <w:sz w:val="28"/>
          <w:szCs w:val="28"/>
        </w:rPr>
        <w:t>—</w:t>
      </w:r>
      <w:r>
        <w:rPr>
          <w:rFonts w:eastAsia="楷体_GB2312"/>
          <w:bCs/>
          <w:color w:val="FF0000"/>
          <w:kern w:val="0"/>
          <w:sz w:val="28"/>
          <w:szCs w:val="28"/>
        </w:rPr>
        <w:t>17</w:t>
      </w:r>
      <w:r w:rsidRPr="00B35D7A">
        <w:rPr>
          <w:rFonts w:eastAsia="楷体_GB2312" w:hint="eastAsia"/>
          <w:bCs/>
          <w:color w:val="FF0000"/>
          <w:kern w:val="0"/>
          <w:sz w:val="28"/>
          <w:szCs w:val="28"/>
        </w:rPr>
        <w:t>:</w:t>
      </w:r>
      <w:r w:rsidR="009D1051">
        <w:rPr>
          <w:rFonts w:eastAsia="楷体_GB2312"/>
          <w:bCs/>
          <w:color w:val="FF0000"/>
          <w:kern w:val="0"/>
          <w:sz w:val="28"/>
          <w:szCs w:val="28"/>
        </w:rPr>
        <w:t>0</w:t>
      </w:r>
      <w:r>
        <w:rPr>
          <w:rFonts w:eastAsia="楷体_GB2312"/>
          <w:bCs/>
          <w:color w:val="FF0000"/>
          <w:kern w:val="0"/>
          <w:sz w:val="28"/>
          <w:szCs w:val="28"/>
        </w:rPr>
        <w:t>0</w:t>
      </w:r>
      <w:r w:rsidR="00822B8E" w:rsidRPr="003A617C">
        <w:rPr>
          <w:rFonts w:eastAsia="楷体_GB2312" w:hint="eastAsia"/>
          <w:bCs/>
          <w:color w:val="000000"/>
          <w:kern w:val="0"/>
          <w:sz w:val="28"/>
          <w:szCs w:val="28"/>
        </w:rPr>
        <w:t>（</w:t>
      </w:r>
      <w:r w:rsidR="00822B8E">
        <w:rPr>
          <w:rFonts w:eastAsia="楷体_GB2312" w:hint="eastAsia"/>
          <w:bCs/>
          <w:color w:val="000000"/>
          <w:kern w:val="0"/>
          <w:sz w:val="28"/>
          <w:szCs w:val="28"/>
        </w:rPr>
        <w:t>综合面试总时长</w:t>
      </w:r>
      <w:r w:rsidR="00822B8E" w:rsidRPr="003A617C">
        <w:rPr>
          <w:rFonts w:eastAsia="楷体_GB2312" w:hint="eastAsia"/>
          <w:bCs/>
          <w:color w:val="000000"/>
          <w:kern w:val="0"/>
          <w:sz w:val="28"/>
          <w:szCs w:val="28"/>
        </w:rPr>
        <w:t>每人不少于</w:t>
      </w:r>
      <w:r w:rsidR="00822B8E">
        <w:rPr>
          <w:rFonts w:eastAsia="楷体_GB2312" w:hint="eastAsia"/>
          <w:bCs/>
          <w:color w:val="000000"/>
          <w:kern w:val="0"/>
          <w:sz w:val="28"/>
          <w:szCs w:val="28"/>
        </w:rPr>
        <w:t>20</w:t>
      </w:r>
      <w:r w:rsidR="00822B8E" w:rsidRPr="003A617C">
        <w:rPr>
          <w:rFonts w:eastAsia="楷体_GB2312" w:hint="eastAsia"/>
          <w:bCs/>
          <w:color w:val="000000"/>
          <w:kern w:val="0"/>
          <w:sz w:val="28"/>
          <w:szCs w:val="28"/>
        </w:rPr>
        <w:t>分</w:t>
      </w:r>
      <w:r w:rsidR="00822B8E">
        <w:rPr>
          <w:rFonts w:eastAsia="楷体_GB2312" w:hint="eastAsia"/>
          <w:bCs/>
          <w:color w:val="000000"/>
          <w:kern w:val="0"/>
          <w:sz w:val="28"/>
          <w:szCs w:val="28"/>
        </w:rPr>
        <w:t>钟</w:t>
      </w:r>
      <w:r w:rsidR="00822B8E" w:rsidRPr="003A617C">
        <w:rPr>
          <w:rFonts w:eastAsia="楷体_GB2312" w:hint="eastAsia"/>
          <w:bCs/>
          <w:color w:val="000000"/>
          <w:kern w:val="0"/>
          <w:sz w:val="28"/>
          <w:szCs w:val="28"/>
        </w:rPr>
        <w:t>）。</w:t>
      </w:r>
    </w:p>
    <w:p w14:paraId="56137CAA" w14:textId="0AF83F5B" w:rsidR="001C58DC" w:rsidRPr="001C58DC" w:rsidRDefault="001C58DC" w:rsidP="001C58DC">
      <w:pPr>
        <w:spacing w:line="400" w:lineRule="exact"/>
        <w:ind w:firstLineChars="200" w:firstLine="560"/>
        <w:rPr>
          <w:rFonts w:eastAsia="楷体_GB2312"/>
          <w:bCs/>
          <w:color w:val="000000"/>
          <w:kern w:val="0"/>
          <w:sz w:val="28"/>
          <w:szCs w:val="28"/>
        </w:rPr>
      </w:pPr>
      <w:r>
        <w:rPr>
          <w:rFonts w:eastAsia="楷体_GB2312" w:hint="eastAsia"/>
          <w:bCs/>
          <w:color w:val="000000"/>
          <w:kern w:val="0"/>
          <w:sz w:val="28"/>
          <w:szCs w:val="28"/>
        </w:rPr>
        <w:t>测试内容</w:t>
      </w:r>
      <w:r w:rsidRPr="003A617C">
        <w:rPr>
          <w:rFonts w:eastAsia="楷体_GB2312" w:hint="eastAsia"/>
          <w:bCs/>
          <w:color w:val="000000"/>
          <w:kern w:val="0"/>
          <w:sz w:val="28"/>
          <w:szCs w:val="28"/>
        </w:rPr>
        <w:t>：</w:t>
      </w:r>
      <w:r w:rsidR="00937677" w:rsidRPr="00937677">
        <w:rPr>
          <w:rFonts w:eastAsia="楷体_GB2312" w:hint="eastAsia"/>
          <w:bCs/>
          <w:color w:val="000000"/>
          <w:kern w:val="0"/>
          <w:sz w:val="28"/>
          <w:szCs w:val="28"/>
        </w:rPr>
        <w:t>随机抽取测试题并作答。</w:t>
      </w:r>
    </w:p>
    <w:p w14:paraId="44A266A4" w14:textId="77777777" w:rsidR="00E636DD" w:rsidRDefault="00E138AF" w:rsidP="00E138AF">
      <w:pPr>
        <w:spacing w:line="400" w:lineRule="exact"/>
        <w:ind w:firstLineChars="200" w:firstLine="560"/>
        <w:rPr>
          <w:rFonts w:eastAsia="楷体_GB2312"/>
          <w:bCs/>
          <w:color w:val="000000"/>
          <w:kern w:val="0"/>
          <w:sz w:val="28"/>
          <w:szCs w:val="28"/>
        </w:rPr>
      </w:pPr>
      <w:r w:rsidRPr="00E138AF">
        <w:rPr>
          <w:rFonts w:eastAsia="楷体_GB2312" w:hint="eastAsia"/>
          <w:bCs/>
          <w:color w:val="000000"/>
          <w:kern w:val="0"/>
          <w:sz w:val="28"/>
          <w:szCs w:val="28"/>
        </w:rPr>
        <w:t>上述三部分测试全面考察考生的思想政治素质和道德品质（包括政治态度、思想表现、工作学习态度、道德品质、遵纪守法、诚信守信等方面）；既往学习情况、对本学科理论知识和应用技能的掌握情况；发现、分析和解决问题的能力；科研潜力和和创新能力；外语能力等；</w:t>
      </w:r>
    </w:p>
    <w:p w14:paraId="25487619" w14:textId="237C6649" w:rsidR="00E138AF" w:rsidRPr="00131B27" w:rsidRDefault="00E138AF" w:rsidP="00E138AF">
      <w:pPr>
        <w:spacing w:line="400" w:lineRule="exact"/>
        <w:rPr>
          <w:rFonts w:eastAsia="楷体_GB2312"/>
          <w:b/>
          <w:bCs/>
          <w:color w:val="000000"/>
          <w:kern w:val="0"/>
          <w:sz w:val="28"/>
          <w:szCs w:val="28"/>
        </w:rPr>
      </w:pPr>
      <w:r w:rsidRPr="00131B27">
        <w:rPr>
          <w:rFonts w:eastAsia="楷体_GB2312" w:hint="eastAsia"/>
          <w:b/>
          <w:bCs/>
          <w:color w:val="000000"/>
          <w:kern w:val="0"/>
          <w:sz w:val="28"/>
          <w:szCs w:val="28"/>
        </w:rPr>
        <w:t>5.</w:t>
      </w:r>
      <w:r w:rsidR="00937677">
        <w:rPr>
          <w:rFonts w:eastAsia="楷体_GB2312"/>
          <w:b/>
          <w:bCs/>
          <w:color w:val="000000"/>
          <w:kern w:val="0"/>
          <w:sz w:val="28"/>
          <w:szCs w:val="28"/>
        </w:rPr>
        <w:t>4</w:t>
      </w:r>
      <w:r w:rsidRPr="00131B27">
        <w:rPr>
          <w:rFonts w:eastAsia="楷体_GB2312" w:hint="eastAsia"/>
          <w:b/>
          <w:bCs/>
          <w:color w:val="000000"/>
          <w:kern w:val="0"/>
          <w:sz w:val="28"/>
          <w:szCs w:val="28"/>
        </w:rPr>
        <w:t xml:space="preserve"> </w:t>
      </w:r>
      <w:r>
        <w:rPr>
          <w:rFonts w:eastAsia="楷体_GB2312" w:hint="eastAsia"/>
          <w:b/>
          <w:bCs/>
          <w:color w:val="000000"/>
          <w:kern w:val="0"/>
          <w:sz w:val="28"/>
          <w:szCs w:val="28"/>
        </w:rPr>
        <w:t>复试环节</w:t>
      </w:r>
    </w:p>
    <w:p w14:paraId="67E772B9" w14:textId="77777777" w:rsidR="00E138AF" w:rsidRDefault="00E138AF" w:rsidP="00E138AF">
      <w:pPr>
        <w:spacing w:line="400" w:lineRule="exact"/>
        <w:ind w:firstLine="555"/>
        <w:rPr>
          <w:rFonts w:eastAsia="楷体_GB2312"/>
          <w:bCs/>
          <w:color w:val="000000"/>
          <w:kern w:val="0"/>
          <w:sz w:val="28"/>
          <w:szCs w:val="28"/>
        </w:rPr>
      </w:pPr>
      <w:r w:rsidRPr="00E138AF">
        <w:rPr>
          <w:rFonts w:eastAsia="楷体_GB2312" w:hint="eastAsia"/>
          <w:bCs/>
          <w:color w:val="000000"/>
          <w:kern w:val="0"/>
          <w:sz w:val="28"/>
          <w:szCs w:val="28"/>
        </w:rPr>
        <w:t>①</w:t>
      </w:r>
      <w:r w:rsidR="001C58DC">
        <w:rPr>
          <w:rFonts w:eastAsia="楷体_GB2312" w:hint="eastAsia"/>
          <w:bCs/>
          <w:color w:val="000000"/>
          <w:kern w:val="0"/>
          <w:sz w:val="28"/>
          <w:szCs w:val="28"/>
        </w:rPr>
        <w:t xml:space="preserve"> </w:t>
      </w:r>
      <w:r w:rsidRPr="00E138AF">
        <w:rPr>
          <w:rFonts w:eastAsia="楷体_GB2312" w:hint="eastAsia"/>
          <w:bCs/>
          <w:color w:val="000000"/>
          <w:kern w:val="0"/>
          <w:sz w:val="28"/>
          <w:szCs w:val="28"/>
        </w:rPr>
        <w:t>复试前查验考生是否通过资格审查，未通过资格审查的考生一律不得参加复试；</w:t>
      </w:r>
    </w:p>
    <w:p w14:paraId="352914A6" w14:textId="77777777" w:rsidR="001C58DC" w:rsidRDefault="00E138AF" w:rsidP="001C58DC">
      <w:pPr>
        <w:spacing w:line="400" w:lineRule="exact"/>
        <w:ind w:firstLine="555"/>
        <w:rPr>
          <w:rFonts w:eastAsia="楷体_GB2312"/>
          <w:bCs/>
          <w:color w:val="000000"/>
          <w:kern w:val="0"/>
          <w:sz w:val="28"/>
          <w:szCs w:val="28"/>
        </w:rPr>
      </w:pPr>
      <w:r w:rsidRPr="00E138AF">
        <w:rPr>
          <w:rFonts w:eastAsia="楷体_GB2312" w:hint="eastAsia"/>
          <w:bCs/>
          <w:color w:val="000000"/>
          <w:kern w:val="0"/>
          <w:sz w:val="28"/>
          <w:szCs w:val="28"/>
        </w:rPr>
        <w:t>②</w:t>
      </w:r>
      <w:r w:rsidR="001C58DC">
        <w:rPr>
          <w:rFonts w:eastAsia="楷体_GB2312" w:hint="eastAsia"/>
          <w:bCs/>
          <w:color w:val="000000"/>
          <w:kern w:val="0"/>
          <w:sz w:val="28"/>
          <w:szCs w:val="28"/>
        </w:rPr>
        <w:t xml:space="preserve"> </w:t>
      </w:r>
      <w:r w:rsidRPr="00E138AF">
        <w:rPr>
          <w:rFonts w:eastAsia="楷体_GB2312" w:hint="eastAsia"/>
          <w:bCs/>
          <w:color w:val="000000"/>
          <w:kern w:val="0"/>
          <w:sz w:val="28"/>
          <w:szCs w:val="28"/>
        </w:rPr>
        <w:t>复试中要再次核实考生的身份、在线查看考生的复试环境、告知考生要诚信参加复试并要求考生填写《诚信复试承诺书》；</w:t>
      </w:r>
    </w:p>
    <w:p w14:paraId="0409FE4C" w14:textId="77777777" w:rsidR="001C58DC" w:rsidRDefault="001C58DC" w:rsidP="001C58DC">
      <w:pPr>
        <w:spacing w:line="400" w:lineRule="exact"/>
        <w:ind w:firstLine="555"/>
        <w:rPr>
          <w:rFonts w:eastAsia="楷体_GB2312"/>
          <w:bCs/>
          <w:color w:val="000000"/>
          <w:kern w:val="0"/>
          <w:sz w:val="28"/>
          <w:szCs w:val="28"/>
        </w:rPr>
      </w:pPr>
      <w:r w:rsidRPr="003339A5">
        <w:rPr>
          <w:rFonts w:eastAsia="楷体_GB2312" w:hint="eastAsia"/>
          <w:bCs/>
          <w:color w:val="000000"/>
          <w:kern w:val="0"/>
          <w:sz w:val="28"/>
          <w:szCs w:val="28"/>
        </w:rPr>
        <w:lastRenderedPageBreak/>
        <w:t>③</w:t>
      </w:r>
      <w:r>
        <w:rPr>
          <w:rFonts w:eastAsia="楷体_GB2312" w:hint="eastAsia"/>
          <w:bCs/>
          <w:color w:val="000000"/>
          <w:kern w:val="0"/>
          <w:sz w:val="28"/>
          <w:szCs w:val="28"/>
        </w:rPr>
        <w:t xml:space="preserve"> </w:t>
      </w:r>
      <w:r>
        <w:rPr>
          <w:rFonts w:eastAsia="楷体_GB2312" w:hint="eastAsia"/>
          <w:bCs/>
          <w:color w:val="000000"/>
          <w:kern w:val="0"/>
          <w:sz w:val="28"/>
          <w:szCs w:val="28"/>
        </w:rPr>
        <w:t>复试</w:t>
      </w:r>
      <w:r w:rsidRPr="001C58DC">
        <w:rPr>
          <w:rFonts w:eastAsia="楷体_GB2312" w:hint="eastAsia"/>
          <w:bCs/>
          <w:color w:val="000000"/>
          <w:kern w:val="0"/>
          <w:sz w:val="28"/>
          <w:szCs w:val="28"/>
        </w:rPr>
        <w:t>遵循“随机确定考生复试次序”</w:t>
      </w:r>
      <w:r>
        <w:rPr>
          <w:rFonts w:eastAsia="楷体_GB2312" w:hint="eastAsia"/>
          <w:bCs/>
          <w:color w:val="000000"/>
          <w:kern w:val="0"/>
          <w:sz w:val="28"/>
          <w:szCs w:val="28"/>
        </w:rPr>
        <w:t>、</w:t>
      </w:r>
      <w:r w:rsidRPr="001C58DC">
        <w:rPr>
          <w:rFonts w:eastAsia="楷体_GB2312" w:hint="eastAsia"/>
          <w:bCs/>
          <w:color w:val="000000"/>
          <w:kern w:val="0"/>
          <w:sz w:val="28"/>
          <w:szCs w:val="28"/>
        </w:rPr>
        <w:t>“随机确定导师组组成人员”</w:t>
      </w:r>
      <w:r>
        <w:rPr>
          <w:rFonts w:eastAsia="楷体_GB2312" w:hint="eastAsia"/>
          <w:bCs/>
          <w:color w:val="000000"/>
          <w:kern w:val="0"/>
          <w:sz w:val="28"/>
          <w:szCs w:val="28"/>
        </w:rPr>
        <w:t>和</w:t>
      </w:r>
      <w:r w:rsidRPr="001C58DC">
        <w:rPr>
          <w:rFonts w:eastAsia="楷体_GB2312" w:hint="eastAsia"/>
          <w:bCs/>
          <w:color w:val="000000"/>
          <w:kern w:val="0"/>
          <w:sz w:val="28"/>
          <w:szCs w:val="28"/>
        </w:rPr>
        <w:t>“随机抽取复试试题”的“三随机”工作机制</w:t>
      </w:r>
      <w:r>
        <w:rPr>
          <w:rFonts w:eastAsia="楷体_GB2312" w:hint="eastAsia"/>
          <w:bCs/>
          <w:color w:val="000000"/>
          <w:kern w:val="0"/>
          <w:sz w:val="28"/>
          <w:szCs w:val="28"/>
        </w:rPr>
        <w:t>。</w:t>
      </w:r>
    </w:p>
    <w:p w14:paraId="0E6D62DC" w14:textId="77777777" w:rsidR="001C58DC" w:rsidRDefault="001C58DC" w:rsidP="001C58DC">
      <w:pPr>
        <w:spacing w:line="400" w:lineRule="exact"/>
        <w:ind w:firstLine="555"/>
        <w:rPr>
          <w:rFonts w:eastAsia="楷体_GB2312"/>
          <w:bCs/>
          <w:color w:val="000000"/>
          <w:kern w:val="0"/>
          <w:sz w:val="28"/>
          <w:szCs w:val="28"/>
        </w:rPr>
      </w:pPr>
      <w:r w:rsidRPr="00131B27">
        <w:rPr>
          <w:rFonts w:eastAsia="楷体_GB2312" w:hint="eastAsia"/>
          <w:bCs/>
          <w:color w:val="000000"/>
          <w:kern w:val="0"/>
          <w:sz w:val="28"/>
          <w:szCs w:val="28"/>
        </w:rPr>
        <w:t>④</w:t>
      </w:r>
      <w:r>
        <w:rPr>
          <w:rFonts w:eastAsia="楷体_GB2312" w:hint="eastAsia"/>
          <w:bCs/>
          <w:color w:val="000000"/>
          <w:kern w:val="0"/>
          <w:sz w:val="28"/>
          <w:szCs w:val="28"/>
        </w:rPr>
        <w:t xml:space="preserve"> </w:t>
      </w:r>
      <w:r w:rsidRPr="001C58DC">
        <w:rPr>
          <w:rFonts w:eastAsia="楷体_GB2312" w:hint="eastAsia"/>
          <w:bCs/>
          <w:color w:val="000000"/>
          <w:kern w:val="0"/>
          <w:sz w:val="28"/>
          <w:szCs w:val="28"/>
        </w:rPr>
        <w:t>复试过程中，由于网络、设备等故障导致复试中断或语音不清晰等情况，经考生或</w:t>
      </w:r>
      <w:r>
        <w:rPr>
          <w:rFonts w:eastAsia="楷体_GB2312" w:hint="eastAsia"/>
          <w:bCs/>
          <w:color w:val="000000"/>
          <w:kern w:val="0"/>
          <w:sz w:val="28"/>
          <w:szCs w:val="28"/>
        </w:rPr>
        <w:t>复试专家</w:t>
      </w:r>
      <w:r w:rsidRPr="001C58DC">
        <w:rPr>
          <w:rFonts w:eastAsia="楷体_GB2312" w:hint="eastAsia"/>
          <w:bCs/>
          <w:color w:val="000000"/>
          <w:kern w:val="0"/>
          <w:sz w:val="28"/>
          <w:szCs w:val="28"/>
        </w:rPr>
        <w:t>组提出，</w:t>
      </w:r>
      <w:r>
        <w:rPr>
          <w:rFonts w:eastAsia="楷体_GB2312" w:hint="eastAsia"/>
          <w:bCs/>
          <w:color w:val="000000"/>
          <w:kern w:val="0"/>
          <w:sz w:val="28"/>
          <w:szCs w:val="28"/>
        </w:rPr>
        <w:t>可延长复试时间以</w:t>
      </w:r>
      <w:r w:rsidRPr="001C58DC">
        <w:rPr>
          <w:rFonts w:eastAsia="楷体_GB2312" w:hint="eastAsia"/>
          <w:bCs/>
          <w:color w:val="000000"/>
          <w:kern w:val="0"/>
          <w:sz w:val="28"/>
          <w:szCs w:val="28"/>
        </w:rPr>
        <w:t>确保有效复试时间满足规定要求。</w:t>
      </w:r>
    </w:p>
    <w:p w14:paraId="15763CB5" w14:textId="77777777" w:rsidR="00646523" w:rsidRPr="004C7ED5" w:rsidRDefault="004C7ED5" w:rsidP="004C7ED5">
      <w:pPr>
        <w:spacing w:line="400" w:lineRule="exact"/>
        <w:rPr>
          <w:rFonts w:eastAsia="楷体_GB2312"/>
          <w:b/>
          <w:bCs/>
          <w:color w:val="000000"/>
          <w:kern w:val="0"/>
          <w:sz w:val="28"/>
          <w:szCs w:val="28"/>
        </w:rPr>
      </w:pPr>
      <w:r w:rsidRPr="003339A5">
        <w:rPr>
          <w:rFonts w:eastAsia="楷体_GB2312" w:hint="eastAsia"/>
          <w:b/>
          <w:bCs/>
          <w:color w:val="000000"/>
          <w:kern w:val="0"/>
          <w:sz w:val="28"/>
          <w:szCs w:val="28"/>
        </w:rPr>
        <w:t>第</w:t>
      </w:r>
      <w:r>
        <w:rPr>
          <w:rFonts w:eastAsia="楷体_GB2312" w:hint="eastAsia"/>
          <w:b/>
          <w:bCs/>
          <w:color w:val="000000"/>
          <w:kern w:val="0"/>
          <w:sz w:val="28"/>
          <w:szCs w:val="28"/>
        </w:rPr>
        <w:t>六</w:t>
      </w:r>
      <w:r w:rsidRPr="003339A5">
        <w:rPr>
          <w:rFonts w:eastAsia="楷体_GB2312" w:hint="eastAsia"/>
          <w:b/>
          <w:bCs/>
          <w:color w:val="000000"/>
          <w:kern w:val="0"/>
          <w:sz w:val="28"/>
          <w:szCs w:val="28"/>
        </w:rPr>
        <w:t>条</w:t>
      </w:r>
      <w:r w:rsidRPr="003339A5">
        <w:rPr>
          <w:rFonts w:eastAsia="楷体_GB2312" w:hint="eastAsia"/>
          <w:b/>
          <w:bCs/>
          <w:color w:val="000000"/>
          <w:kern w:val="0"/>
          <w:sz w:val="28"/>
          <w:szCs w:val="28"/>
        </w:rPr>
        <w:t xml:space="preserve"> </w:t>
      </w:r>
      <w:r w:rsidR="00646523" w:rsidRPr="004C7ED5">
        <w:rPr>
          <w:rFonts w:eastAsia="楷体_GB2312" w:hint="eastAsia"/>
          <w:b/>
          <w:bCs/>
          <w:color w:val="000000"/>
          <w:kern w:val="0"/>
          <w:sz w:val="28"/>
          <w:szCs w:val="28"/>
        </w:rPr>
        <w:t>复试总成绩计算</w:t>
      </w:r>
    </w:p>
    <w:p w14:paraId="7403BABA" w14:textId="77777777" w:rsidR="00646523" w:rsidRPr="004C7ED5" w:rsidRDefault="004C7ED5" w:rsidP="00646523">
      <w:pPr>
        <w:spacing w:line="400" w:lineRule="exact"/>
        <w:ind w:left="600"/>
        <w:rPr>
          <w:rFonts w:eastAsia="楷体_GB2312"/>
          <w:bCs/>
          <w:color w:val="000000"/>
          <w:kern w:val="0"/>
          <w:sz w:val="28"/>
          <w:szCs w:val="28"/>
        </w:rPr>
      </w:pPr>
      <w:r w:rsidRPr="00E138AF">
        <w:rPr>
          <w:rFonts w:eastAsia="楷体_GB2312" w:hint="eastAsia"/>
          <w:bCs/>
          <w:color w:val="000000"/>
          <w:kern w:val="0"/>
          <w:sz w:val="28"/>
          <w:szCs w:val="28"/>
        </w:rPr>
        <w:t>①</w:t>
      </w:r>
      <w:r w:rsidR="00646523" w:rsidRPr="004C7ED5">
        <w:rPr>
          <w:rFonts w:eastAsia="楷体_GB2312" w:hint="eastAsia"/>
          <w:bCs/>
          <w:color w:val="000000"/>
          <w:kern w:val="0"/>
          <w:sz w:val="28"/>
          <w:szCs w:val="28"/>
        </w:rPr>
        <w:t xml:space="preserve"> </w:t>
      </w:r>
      <w:r w:rsidR="00646523" w:rsidRPr="004C7ED5">
        <w:rPr>
          <w:rFonts w:eastAsia="楷体_GB2312" w:hint="eastAsia"/>
          <w:bCs/>
          <w:color w:val="000000"/>
          <w:kern w:val="0"/>
          <w:sz w:val="28"/>
          <w:szCs w:val="28"/>
        </w:rPr>
        <w:t>复试满分</w:t>
      </w:r>
      <w:r w:rsidR="00646523" w:rsidRPr="00051D8F">
        <w:rPr>
          <w:rFonts w:eastAsia="楷体_GB2312" w:hint="eastAsia"/>
          <w:bCs/>
          <w:color w:val="FF0000"/>
          <w:kern w:val="0"/>
          <w:sz w:val="28"/>
          <w:szCs w:val="28"/>
        </w:rPr>
        <w:t>350</w:t>
      </w:r>
      <w:r w:rsidR="00646523" w:rsidRPr="004C7ED5">
        <w:rPr>
          <w:rFonts w:eastAsia="楷体_GB2312" w:hint="eastAsia"/>
          <w:bCs/>
          <w:color w:val="000000"/>
          <w:kern w:val="0"/>
          <w:sz w:val="28"/>
          <w:szCs w:val="28"/>
        </w:rPr>
        <w:t>分，</w:t>
      </w:r>
      <w:r w:rsidR="00646523" w:rsidRPr="00051D8F">
        <w:rPr>
          <w:rFonts w:eastAsia="楷体_GB2312" w:hint="eastAsia"/>
          <w:bCs/>
          <w:color w:val="FF0000"/>
          <w:kern w:val="0"/>
          <w:sz w:val="28"/>
          <w:szCs w:val="28"/>
        </w:rPr>
        <w:t>210</w:t>
      </w:r>
      <w:r w:rsidR="00646523" w:rsidRPr="004C7ED5">
        <w:rPr>
          <w:rFonts w:eastAsia="楷体_GB2312" w:hint="eastAsia"/>
          <w:bCs/>
          <w:color w:val="000000"/>
          <w:kern w:val="0"/>
          <w:sz w:val="28"/>
          <w:szCs w:val="28"/>
        </w:rPr>
        <w:t>分及格；</w:t>
      </w:r>
    </w:p>
    <w:p w14:paraId="4E1F5CA4" w14:textId="77777777" w:rsidR="004C7ED5" w:rsidRPr="004C7ED5" w:rsidRDefault="004C7ED5" w:rsidP="007A7A3C">
      <w:pPr>
        <w:spacing w:line="400" w:lineRule="exact"/>
        <w:ind w:firstLineChars="200" w:firstLine="560"/>
        <w:rPr>
          <w:rFonts w:eastAsia="楷体_GB2312"/>
          <w:bCs/>
          <w:color w:val="000000"/>
          <w:kern w:val="0"/>
          <w:sz w:val="28"/>
          <w:szCs w:val="28"/>
        </w:rPr>
      </w:pPr>
      <w:r w:rsidRPr="00E138AF">
        <w:rPr>
          <w:rFonts w:eastAsia="楷体_GB2312" w:hint="eastAsia"/>
          <w:bCs/>
          <w:color w:val="000000"/>
          <w:kern w:val="0"/>
          <w:sz w:val="28"/>
          <w:szCs w:val="28"/>
        </w:rPr>
        <w:t>②</w:t>
      </w:r>
      <w:r w:rsidR="00C2246B" w:rsidRPr="004C7ED5">
        <w:rPr>
          <w:rFonts w:eastAsia="楷体_GB2312" w:hint="eastAsia"/>
          <w:bCs/>
          <w:color w:val="000000"/>
          <w:kern w:val="0"/>
          <w:sz w:val="28"/>
          <w:szCs w:val="28"/>
        </w:rPr>
        <w:t xml:space="preserve"> </w:t>
      </w:r>
      <w:r w:rsidR="00646523" w:rsidRPr="004C7ED5">
        <w:rPr>
          <w:rFonts w:eastAsia="楷体_GB2312" w:hint="eastAsia"/>
          <w:bCs/>
          <w:color w:val="000000"/>
          <w:kern w:val="0"/>
          <w:sz w:val="28"/>
          <w:szCs w:val="28"/>
        </w:rPr>
        <w:t>复试总成绩</w:t>
      </w:r>
      <w:r w:rsidR="00646523" w:rsidRPr="004C7ED5">
        <w:rPr>
          <w:rFonts w:eastAsia="楷体_GB2312" w:hint="eastAsia"/>
          <w:bCs/>
          <w:color w:val="000000"/>
          <w:kern w:val="0"/>
          <w:sz w:val="28"/>
          <w:szCs w:val="28"/>
        </w:rPr>
        <w:t>=</w:t>
      </w:r>
      <w:r w:rsidR="00646523" w:rsidRPr="004C7ED5">
        <w:rPr>
          <w:rFonts w:eastAsia="楷体_GB2312" w:hint="eastAsia"/>
          <w:bCs/>
          <w:color w:val="000000"/>
          <w:kern w:val="0"/>
          <w:sz w:val="28"/>
          <w:szCs w:val="28"/>
        </w:rPr>
        <w:t>专业</w:t>
      </w:r>
      <w:r w:rsidR="00051D8F">
        <w:rPr>
          <w:rFonts w:eastAsia="楷体_GB2312" w:hint="eastAsia"/>
          <w:bCs/>
          <w:color w:val="000000"/>
          <w:kern w:val="0"/>
          <w:sz w:val="28"/>
          <w:szCs w:val="28"/>
        </w:rPr>
        <w:t>知识测试</w:t>
      </w:r>
      <w:r w:rsidR="00646523" w:rsidRPr="004C7ED5">
        <w:rPr>
          <w:rFonts w:eastAsia="楷体_GB2312" w:hint="eastAsia"/>
          <w:bCs/>
          <w:color w:val="000000"/>
          <w:kern w:val="0"/>
          <w:sz w:val="28"/>
          <w:szCs w:val="28"/>
        </w:rPr>
        <w:t>+</w:t>
      </w:r>
      <w:r w:rsidR="00646523" w:rsidRPr="004C7ED5">
        <w:rPr>
          <w:rFonts w:eastAsia="楷体_GB2312" w:hint="eastAsia"/>
          <w:bCs/>
          <w:color w:val="000000"/>
          <w:kern w:val="0"/>
          <w:sz w:val="28"/>
          <w:szCs w:val="28"/>
        </w:rPr>
        <w:t>外语听力与口语测试</w:t>
      </w:r>
      <w:r w:rsidR="00646523" w:rsidRPr="004C7ED5">
        <w:rPr>
          <w:rFonts w:eastAsia="楷体_GB2312" w:hint="eastAsia"/>
          <w:bCs/>
          <w:color w:val="000000"/>
          <w:kern w:val="0"/>
          <w:sz w:val="28"/>
          <w:szCs w:val="28"/>
        </w:rPr>
        <w:t>+</w:t>
      </w:r>
      <w:r w:rsidR="00646523" w:rsidRPr="004C7ED5">
        <w:rPr>
          <w:rFonts w:eastAsia="楷体_GB2312" w:hint="eastAsia"/>
          <w:bCs/>
          <w:color w:val="000000"/>
          <w:kern w:val="0"/>
          <w:sz w:val="28"/>
          <w:szCs w:val="28"/>
        </w:rPr>
        <w:t>综合素质面试。</w:t>
      </w:r>
      <w:r>
        <w:rPr>
          <w:rFonts w:eastAsia="楷体_GB2312" w:hint="eastAsia"/>
          <w:bCs/>
          <w:color w:val="000000"/>
          <w:kern w:val="0"/>
          <w:sz w:val="28"/>
          <w:szCs w:val="28"/>
        </w:rPr>
        <w:t xml:space="preserve"> </w:t>
      </w:r>
    </w:p>
    <w:p w14:paraId="2431EF26" w14:textId="77777777" w:rsidR="009C3621" w:rsidRPr="007A7A3C" w:rsidRDefault="004C7ED5" w:rsidP="007A7A3C">
      <w:pPr>
        <w:spacing w:line="400" w:lineRule="exact"/>
        <w:rPr>
          <w:rFonts w:eastAsia="楷体_GB2312"/>
          <w:b/>
          <w:bCs/>
          <w:color w:val="000000"/>
          <w:kern w:val="0"/>
          <w:sz w:val="28"/>
          <w:szCs w:val="28"/>
        </w:rPr>
      </w:pPr>
      <w:r w:rsidRPr="003339A5">
        <w:rPr>
          <w:rFonts w:eastAsia="楷体_GB2312" w:hint="eastAsia"/>
          <w:b/>
          <w:bCs/>
          <w:color w:val="000000"/>
          <w:kern w:val="0"/>
          <w:sz w:val="28"/>
          <w:szCs w:val="28"/>
        </w:rPr>
        <w:t>第</w:t>
      </w:r>
      <w:r>
        <w:rPr>
          <w:rFonts w:eastAsia="楷体_GB2312" w:hint="eastAsia"/>
          <w:b/>
          <w:bCs/>
          <w:color w:val="000000"/>
          <w:kern w:val="0"/>
          <w:sz w:val="28"/>
          <w:szCs w:val="28"/>
        </w:rPr>
        <w:t>七</w:t>
      </w:r>
      <w:r w:rsidRPr="003339A5">
        <w:rPr>
          <w:rFonts w:eastAsia="楷体_GB2312" w:hint="eastAsia"/>
          <w:b/>
          <w:bCs/>
          <w:color w:val="000000"/>
          <w:kern w:val="0"/>
          <w:sz w:val="28"/>
          <w:szCs w:val="28"/>
        </w:rPr>
        <w:t>条</w:t>
      </w:r>
      <w:r>
        <w:rPr>
          <w:rFonts w:eastAsia="楷体_GB2312" w:hint="eastAsia"/>
          <w:b/>
          <w:bCs/>
          <w:color w:val="000000"/>
          <w:kern w:val="0"/>
          <w:sz w:val="28"/>
          <w:szCs w:val="28"/>
        </w:rPr>
        <w:t xml:space="preserve"> </w:t>
      </w:r>
      <w:r w:rsidR="00646523" w:rsidRPr="004C7ED5">
        <w:rPr>
          <w:rFonts w:eastAsia="楷体_GB2312" w:hint="eastAsia"/>
          <w:b/>
          <w:bCs/>
          <w:color w:val="000000"/>
          <w:kern w:val="0"/>
          <w:sz w:val="28"/>
          <w:szCs w:val="28"/>
        </w:rPr>
        <w:t>入学总成绩</w:t>
      </w:r>
      <w:r>
        <w:rPr>
          <w:rFonts w:eastAsia="楷体_GB2312" w:hint="eastAsia"/>
          <w:b/>
          <w:bCs/>
          <w:color w:val="000000"/>
          <w:kern w:val="0"/>
          <w:sz w:val="28"/>
          <w:szCs w:val="28"/>
        </w:rPr>
        <w:t>（</w:t>
      </w:r>
      <w:r w:rsidR="007A7A3C">
        <w:rPr>
          <w:rFonts w:eastAsia="楷体_GB2312" w:hint="eastAsia"/>
          <w:b/>
          <w:bCs/>
          <w:color w:val="000000"/>
          <w:kern w:val="0"/>
          <w:sz w:val="28"/>
          <w:szCs w:val="28"/>
        </w:rPr>
        <w:t>最终录取排名</w:t>
      </w:r>
      <w:r>
        <w:rPr>
          <w:rFonts w:eastAsia="楷体_GB2312" w:hint="eastAsia"/>
          <w:b/>
          <w:bCs/>
          <w:color w:val="000000"/>
          <w:kern w:val="0"/>
          <w:sz w:val="28"/>
          <w:szCs w:val="28"/>
        </w:rPr>
        <w:t>）</w:t>
      </w:r>
      <w:r w:rsidR="00646523" w:rsidRPr="004C7ED5">
        <w:rPr>
          <w:rFonts w:eastAsia="楷体_GB2312" w:hint="eastAsia"/>
          <w:b/>
          <w:bCs/>
          <w:color w:val="000000"/>
          <w:kern w:val="0"/>
          <w:sz w:val="28"/>
          <w:szCs w:val="28"/>
        </w:rPr>
        <w:t>计算</w:t>
      </w:r>
    </w:p>
    <w:p w14:paraId="4815352D" w14:textId="5C1D4CC3" w:rsidR="00B83A95" w:rsidRDefault="00B83A95" w:rsidP="00E45126">
      <w:pPr>
        <w:spacing w:line="400" w:lineRule="exact"/>
        <w:ind w:firstLineChars="200" w:firstLine="560"/>
        <w:rPr>
          <w:rFonts w:eastAsia="楷体_GB2312"/>
          <w:bCs/>
          <w:color w:val="000000"/>
          <w:kern w:val="0"/>
          <w:sz w:val="28"/>
          <w:szCs w:val="28"/>
        </w:rPr>
      </w:pPr>
      <w:r w:rsidRPr="007A7A3C">
        <w:rPr>
          <w:rFonts w:eastAsia="楷体_GB2312" w:hint="eastAsia"/>
          <w:bCs/>
          <w:color w:val="000000"/>
          <w:kern w:val="0"/>
          <w:sz w:val="28"/>
          <w:szCs w:val="28"/>
        </w:rPr>
        <w:t>调剂</w:t>
      </w:r>
      <w:r w:rsidRPr="007A7A3C">
        <w:rPr>
          <w:rFonts w:eastAsia="楷体_GB2312"/>
          <w:bCs/>
          <w:color w:val="000000"/>
          <w:kern w:val="0"/>
          <w:sz w:val="28"/>
          <w:szCs w:val="28"/>
        </w:rPr>
        <w:t>考生：</w:t>
      </w:r>
      <w:r w:rsidR="00B63E4F" w:rsidRPr="00B63E4F">
        <w:rPr>
          <w:rFonts w:eastAsia="楷体_GB2312" w:hint="eastAsia"/>
          <w:bCs/>
          <w:color w:val="FF0000"/>
          <w:kern w:val="0"/>
          <w:sz w:val="28"/>
          <w:szCs w:val="28"/>
        </w:rPr>
        <w:t>入学总成绩</w:t>
      </w:r>
      <w:r w:rsidR="00B63E4F" w:rsidRPr="00B63E4F">
        <w:rPr>
          <w:rFonts w:eastAsia="楷体_GB2312" w:hint="eastAsia"/>
          <w:bCs/>
          <w:color w:val="FF0000"/>
          <w:kern w:val="0"/>
          <w:sz w:val="28"/>
          <w:szCs w:val="28"/>
        </w:rPr>
        <w:t>=</w:t>
      </w:r>
      <w:r w:rsidR="000D76E6" w:rsidRPr="00025D64">
        <w:rPr>
          <w:rFonts w:eastAsia="楷体_GB2312" w:hint="eastAsia"/>
          <w:bCs/>
          <w:color w:val="FF0000"/>
          <w:kern w:val="0"/>
          <w:sz w:val="28"/>
          <w:szCs w:val="28"/>
        </w:rPr>
        <w:t>（初试外语成绩</w:t>
      </w:r>
      <w:r w:rsidR="000D76E6" w:rsidRPr="00025D64">
        <w:rPr>
          <w:rFonts w:eastAsia="楷体_GB2312" w:hint="eastAsia"/>
          <w:bCs/>
          <w:color w:val="FF0000"/>
          <w:kern w:val="0"/>
          <w:sz w:val="28"/>
          <w:szCs w:val="28"/>
        </w:rPr>
        <w:t>+</w:t>
      </w:r>
      <w:r w:rsidR="000D76E6" w:rsidRPr="00025D64">
        <w:rPr>
          <w:rFonts w:eastAsia="楷体_GB2312" w:hint="eastAsia"/>
          <w:bCs/>
          <w:color w:val="FF0000"/>
          <w:kern w:val="0"/>
          <w:sz w:val="28"/>
          <w:szCs w:val="28"/>
        </w:rPr>
        <w:t>初试数学成绩）</w:t>
      </w:r>
      <w:r w:rsidR="00B63E4F" w:rsidRPr="00B63E4F">
        <w:rPr>
          <w:rFonts w:eastAsia="楷体_GB2312" w:hint="eastAsia"/>
          <w:bCs/>
          <w:color w:val="FF0000"/>
          <w:kern w:val="0"/>
          <w:sz w:val="28"/>
          <w:szCs w:val="28"/>
        </w:rPr>
        <w:t>×</w:t>
      </w:r>
      <w:r w:rsidR="00B63E4F" w:rsidRPr="00B63E4F">
        <w:rPr>
          <w:rFonts w:eastAsia="楷体_GB2312" w:hint="eastAsia"/>
          <w:bCs/>
          <w:color w:val="FF0000"/>
          <w:kern w:val="0"/>
          <w:sz w:val="28"/>
          <w:szCs w:val="28"/>
        </w:rPr>
        <w:t>40%+</w:t>
      </w:r>
      <w:r w:rsidR="00B63E4F" w:rsidRPr="00B63E4F">
        <w:rPr>
          <w:rFonts w:eastAsia="楷体_GB2312" w:hint="eastAsia"/>
          <w:bCs/>
          <w:color w:val="FF0000"/>
          <w:kern w:val="0"/>
          <w:sz w:val="28"/>
          <w:szCs w:val="28"/>
        </w:rPr>
        <w:t>复试总成绩×</w:t>
      </w:r>
      <w:r w:rsidR="00B63E4F" w:rsidRPr="00B63E4F">
        <w:rPr>
          <w:rFonts w:eastAsia="楷体_GB2312" w:hint="eastAsia"/>
          <w:bCs/>
          <w:color w:val="FF0000"/>
          <w:kern w:val="0"/>
          <w:sz w:val="28"/>
          <w:szCs w:val="28"/>
        </w:rPr>
        <w:t>60%</w:t>
      </w:r>
      <w:r w:rsidR="00950B24" w:rsidRPr="00E45126">
        <w:rPr>
          <w:rFonts w:eastAsia="楷体_GB2312" w:hint="eastAsia"/>
          <w:bCs/>
          <w:color w:val="FF0000"/>
          <w:kern w:val="0"/>
          <w:sz w:val="28"/>
          <w:szCs w:val="28"/>
        </w:rPr>
        <w:t>。</w:t>
      </w:r>
      <w:r w:rsidR="007A7A3C" w:rsidRPr="007A7A3C">
        <w:rPr>
          <w:rFonts w:eastAsia="楷体_GB2312" w:hint="eastAsia"/>
          <w:bCs/>
          <w:color w:val="000000"/>
          <w:kern w:val="0"/>
          <w:sz w:val="28"/>
          <w:szCs w:val="28"/>
        </w:rPr>
        <w:t>所有各项成绩计算到小数点后</w:t>
      </w:r>
      <w:r w:rsidR="007A7A3C" w:rsidRPr="007A7A3C">
        <w:rPr>
          <w:rFonts w:eastAsia="楷体_GB2312" w:hint="eastAsia"/>
          <w:bCs/>
          <w:color w:val="000000"/>
          <w:kern w:val="0"/>
          <w:sz w:val="28"/>
          <w:szCs w:val="28"/>
        </w:rPr>
        <w:t>2</w:t>
      </w:r>
      <w:r w:rsidR="007A7A3C" w:rsidRPr="007A7A3C">
        <w:rPr>
          <w:rFonts w:eastAsia="楷体_GB2312" w:hint="eastAsia"/>
          <w:bCs/>
          <w:color w:val="000000"/>
          <w:kern w:val="0"/>
          <w:sz w:val="28"/>
          <w:szCs w:val="28"/>
        </w:rPr>
        <w:t>位</w:t>
      </w:r>
      <w:r w:rsidR="007A7A3C">
        <w:rPr>
          <w:rFonts w:eastAsia="楷体_GB2312" w:hint="eastAsia"/>
          <w:bCs/>
          <w:color w:val="000000"/>
          <w:kern w:val="0"/>
          <w:sz w:val="28"/>
          <w:szCs w:val="28"/>
        </w:rPr>
        <w:t>。</w:t>
      </w:r>
    </w:p>
    <w:p w14:paraId="70A5ED7D" w14:textId="77777777" w:rsidR="00E636DD" w:rsidRPr="007A7A3C" w:rsidRDefault="007A7A3C" w:rsidP="00646523">
      <w:pPr>
        <w:spacing w:line="400" w:lineRule="exact"/>
        <w:rPr>
          <w:rFonts w:eastAsia="楷体_GB2312"/>
          <w:b/>
          <w:bCs/>
          <w:color w:val="000000"/>
          <w:kern w:val="0"/>
          <w:sz w:val="28"/>
          <w:szCs w:val="28"/>
        </w:rPr>
      </w:pPr>
      <w:r w:rsidRPr="003339A5">
        <w:rPr>
          <w:rFonts w:eastAsia="楷体_GB2312" w:hint="eastAsia"/>
          <w:b/>
          <w:bCs/>
          <w:color w:val="000000"/>
          <w:kern w:val="0"/>
          <w:sz w:val="28"/>
          <w:szCs w:val="28"/>
        </w:rPr>
        <w:t>第</w:t>
      </w:r>
      <w:r>
        <w:rPr>
          <w:rFonts w:eastAsia="楷体_GB2312" w:hint="eastAsia"/>
          <w:b/>
          <w:bCs/>
          <w:color w:val="000000"/>
          <w:kern w:val="0"/>
          <w:sz w:val="28"/>
          <w:szCs w:val="28"/>
        </w:rPr>
        <w:t>八</w:t>
      </w:r>
      <w:r w:rsidRPr="003339A5">
        <w:rPr>
          <w:rFonts w:eastAsia="楷体_GB2312" w:hint="eastAsia"/>
          <w:b/>
          <w:bCs/>
          <w:color w:val="000000"/>
          <w:kern w:val="0"/>
          <w:sz w:val="28"/>
          <w:szCs w:val="28"/>
        </w:rPr>
        <w:t>条</w:t>
      </w:r>
      <w:r>
        <w:rPr>
          <w:rFonts w:eastAsia="楷体_GB2312" w:hint="eastAsia"/>
          <w:b/>
          <w:bCs/>
          <w:color w:val="000000"/>
          <w:kern w:val="0"/>
          <w:sz w:val="28"/>
          <w:szCs w:val="28"/>
        </w:rPr>
        <w:t xml:space="preserve"> </w:t>
      </w:r>
      <w:r w:rsidR="00E636DD" w:rsidRPr="007A7A3C">
        <w:rPr>
          <w:rFonts w:eastAsia="楷体_GB2312" w:hint="eastAsia"/>
          <w:b/>
          <w:bCs/>
          <w:color w:val="000000"/>
          <w:kern w:val="0"/>
          <w:sz w:val="28"/>
          <w:szCs w:val="28"/>
        </w:rPr>
        <w:t>拟录取名单的确定办法</w:t>
      </w:r>
    </w:p>
    <w:p w14:paraId="2894D510" w14:textId="77777777" w:rsidR="00B35D7A" w:rsidRPr="007A7A3C" w:rsidRDefault="007A7A3C" w:rsidP="004D2423">
      <w:pPr>
        <w:spacing w:line="400" w:lineRule="exact"/>
        <w:ind w:firstLineChars="200" w:firstLine="560"/>
        <w:rPr>
          <w:rFonts w:eastAsia="楷体_GB2312"/>
          <w:bCs/>
          <w:color w:val="000000"/>
          <w:kern w:val="0"/>
          <w:sz w:val="28"/>
          <w:szCs w:val="28"/>
        </w:rPr>
      </w:pPr>
      <w:r w:rsidRPr="007A7A3C">
        <w:rPr>
          <w:rFonts w:eastAsia="楷体_GB2312"/>
          <w:bCs/>
          <w:color w:val="000000"/>
          <w:kern w:val="0"/>
          <w:sz w:val="28"/>
          <w:szCs w:val="28"/>
        </w:rPr>
        <w:t>拟录取名单须根据考生入学总成绩及身体健康状况确定，录取按推免生、第一志愿考生和调剂考生分类进行排名，依次录取</w:t>
      </w:r>
      <w:r w:rsidRPr="007A7A3C">
        <w:rPr>
          <w:rFonts w:eastAsia="楷体_GB2312" w:hint="eastAsia"/>
          <w:bCs/>
          <w:color w:val="000000"/>
          <w:kern w:val="0"/>
          <w:sz w:val="28"/>
          <w:szCs w:val="28"/>
        </w:rPr>
        <w:t>，并进行公示。</w:t>
      </w:r>
    </w:p>
    <w:p w14:paraId="70BE9C01" w14:textId="77777777" w:rsidR="00E636DD" w:rsidRPr="007B1999" w:rsidRDefault="00B35D7A" w:rsidP="007B1999">
      <w:pPr>
        <w:spacing w:line="400" w:lineRule="exact"/>
        <w:rPr>
          <w:b/>
          <w:sz w:val="28"/>
          <w:szCs w:val="28"/>
        </w:rPr>
      </w:pPr>
      <w:r w:rsidRPr="003339A5">
        <w:rPr>
          <w:rFonts w:eastAsia="楷体_GB2312" w:hint="eastAsia"/>
          <w:b/>
          <w:bCs/>
          <w:color w:val="000000"/>
          <w:kern w:val="0"/>
          <w:sz w:val="28"/>
          <w:szCs w:val="28"/>
        </w:rPr>
        <w:t>第</w:t>
      </w:r>
      <w:r>
        <w:rPr>
          <w:rFonts w:eastAsia="楷体_GB2312" w:hint="eastAsia"/>
          <w:b/>
          <w:bCs/>
          <w:color w:val="000000"/>
          <w:kern w:val="0"/>
          <w:sz w:val="28"/>
          <w:szCs w:val="28"/>
        </w:rPr>
        <w:t>九</w:t>
      </w:r>
      <w:r w:rsidRPr="003339A5">
        <w:rPr>
          <w:rFonts w:eastAsia="楷体_GB2312" w:hint="eastAsia"/>
          <w:b/>
          <w:bCs/>
          <w:color w:val="000000"/>
          <w:kern w:val="0"/>
          <w:sz w:val="28"/>
          <w:szCs w:val="28"/>
        </w:rPr>
        <w:t>条</w:t>
      </w:r>
      <w:r>
        <w:rPr>
          <w:rFonts w:eastAsia="楷体_GB2312" w:hint="eastAsia"/>
          <w:b/>
          <w:bCs/>
          <w:color w:val="000000"/>
          <w:kern w:val="0"/>
          <w:sz w:val="28"/>
          <w:szCs w:val="28"/>
        </w:rPr>
        <w:t xml:space="preserve"> </w:t>
      </w:r>
      <w:r>
        <w:rPr>
          <w:rFonts w:eastAsia="楷体_GB2312" w:hint="eastAsia"/>
          <w:b/>
          <w:bCs/>
          <w:color w:val="000000"/>
          <w:kern w:val="0"/>
          <w:sz w:val="28"/>
          <w:szCs w:val="28"/>
        </w:rPr>
        <w:t>不予录取的情况</w:t>
      </w:r>
    </w:p>
    <w:p w14:paraId="02B7ACB2" w14:textId="0333085A" w:rsidR="000D76E6" w:rsidRPr="00025D64" w:rsidRDefault="000D76E6" w:rsidP="000D76E6">
      <w:pPr>
        <w:pStyle w:val="a8"/>
        <w:numPr>
          <w:ilvl w:val="0"/>
          <w:numId w:val="4"/>
        </w:numPr>
        <w:spacing w:line="400" w:lineRule="exact"/>
        <w:ind w:firstLineChars="0"/>
        <w:rPr>
          <w:rFonts w:eastAsia="楷体_GB2312"/>
          <w:bCs/>
          <w:color w:val="000000"/>
          <w:kern w:val="0"/>
          <w:sz w:val="28"/>
          <w:szCs w:val="28"/>
        </w:rPr>
      </w:pPr>
      <w:bookmarkStart w:id="1" w:name="_Hlk67315376"/>
      <w:r>
        <w:rPr>
          <w:rFonts w:eastAsia="楷体_GB2312" w:hint="eastAsia"/>
          <w:bCs/>
          <w:color w:val="000000"/>
          <w:kern w:val="0"/>
          <w:sz w:val="28"/>
          <w:szCs w:val="28"/>
        </w:rPr>
        <w:t xml:space="preserve"> </w:t>
      </w:r>
      <w:r w:rsidRPr="00025D64">
        <w:rPr>
          <w:rFonts w:eastAsia="楷体_GB2312" w:hint="eastAsia"/>
          <w:bCs/>
          <w:color w:val="000000"/>
          <w:kern w:val="0"/>
          <w:sz w:val="28"/>
          <w:szCs w:val="28"/>
        </w:rPr>
        <w:t>如所报导师名额已满，本人不同意调剂导师的，不予录取；</w:t>
      </w:r>
    </w:p>
    <w:p w14:paraId="5B68D58B" w14:textId="77777777" w:rsidR="000D76E6" w:rsidRDefault="000D76E6" w:rsidP="000D76E6">
      <w:pPr>
        <w:pStyle w:val="a8"/>
        <w:numPr>
          <w:ilvl w:val="0"/>
          <w:numId w:val="4"/>
        </w:numPr>
        <w:spacing w:line="400" w:lineRule="exact"/>
        <w:ind w:firstLineChars="0"/>
        <w:rPr>
          <w:rFonts w:eastAsia="楷体_GB2312"/>
          <w:bCs/>
          <w:color w:val="000000"/>
          <w:kern w:val="0"/>
          <w:sz w:val="28"/>
          <w:szCs w:val="28"/>
        </w:rPr>
      </w:pPr>
      <w:r>
        <w:rPr>
          <w:rFonts w:eastAsia="楷体_GB2312"/>
          <w:bCs/>
          <w:color w:val="000000"/>
          <w:kern w:val="0"/>
          <w:sz w:val="28"/>
          <w:szCs w:val="28"/>
        </w:rPr>
        <w:t xml:space="preserve"> </w:t>
      </w:r>
      <w:r w:rsidRPr="00025D64">
        <w:rPr>
          <w:rFonts w:eastAsia="楷体_GB2312" w:hint="eastAsia"/>
          <w:bCs/>
          <w:color w:val="000000"/>
          <w:kern w:val="0"/>
          <w:sz w:val="28"/>
          <w:szCs w:val="28"/>
        </w:rPr>
        <w:t>复试总成绩不及格的，不予录取；</w:t>
      </w:r>
    </w:p>
    <w:p w14:paraId="5FD52E22" w14:textId="77777777" w:rsidR="000D76E6" w:rsidRPr="00865F0B" w:rsidRDefault="000D76E6" w:rsidP="000D76E6">
      <w:pPr>
        <w:pStyle w:val="a8"/>
        <w:numPr>
          <w:ilvl w:val="0"/>
          <w:numId w:val="4"/>
        </w:numPr>
        <w:spacing w:line="400" w:lineRule="exact"/>
        <w:ind w:firstLineChars="0"/>
        <w:rPr>
          <w:rFonts w:eastAsia="楷体_GB2312"/>
          <w:bCs/>
          <w:color w:val="000000"/>
          <w:kern w:val="0"/>
          <w:sz w:val="28"/>
          <w:szCs w:val="28"/>
        </w:rPr>
      </w:pPr>
      <w:r>
        <w:rPr>
          <w:rFonts w:eastAsia="楷体_GB2312"/>
          <w:bCs/>
          <w:kern w:val="0"/>
          <w:sz w:val="28"/>
          <w:szCs w:val="28"/>
        </w:rPr>
        <w:t xml:space="preserve"> </w:t>
      </w:r>
      <w:r w:rsidRPr="00865F0B">
        <w:rPr>
          <w:rFonts w:eastAsia="楷体_GB2312" w:hint="eastAsia"/>
          <w:bCs/>
          <w:kern w:val="0"/>
          <w:sz w:val="28"/>
          <w:szCs w:val="28"/>
        </w:rPr>
        <w:t>复试</w:t>
      </w:r>
      <w:r w:rsidRPr="00025D64">
        <w:rPr>
          <w:rFonts w:eastAsia="楷体_GB2312" w:hint="eastAsia"/>
          <w:bCs/>
          <w:color w:val="000000"/>
          <w:kern w:val="0"/>
          <w:sz w:val="28"/>
          <w:szCs w:val="28"/>
        </w:rPr>
        <w:t>单科成绩</w:t>
      </w:r>
      <w:r w:rsidRPr="00865F0B">
        <w:rPr>
          <w:rFonts w:eastAsia="楷体_GB2312" w:hint="eastAsia"/>
          <w:bCs/>
          <w:kern w:val="0"/>
          <w:sz w:val="28"/>
          <w:szCs w:val="28"/>
        </w:rPr>
        <w:t>不及格的，不予录取；</w:t>
      </w:r>
    </w:p>
    <w:p w14:paraId="1057A9C4" w14:textId="77777777" w:rsidR="000D76E6" w:rsidRPr="00865F0B" w:rsidRDefault="000D76E6" w:rsidP="000D76E6">
      <w:pPr>
        <w:pStyle w:val="a8"/>
        <w:numPr>
          <w:ilvl w:val="0"/>
          <w:numId w:val="4"/>
        </w:numPr>
        <w:spacing w:line="400" w:lineRule="exact"/>
        <w:ind w:firstLineChars="0"/>
        <w:rPr>
          <w:rFonts w:eastAsia="楷体_GB2312"/>
          <w:bCs/>
          <w:color w:val="000000"/>
          <w:kern w:val="0"/>
          <w:sz w:val="28"/>
          <w:szCs w:val="28"/>
        </w:rPr>
      </w:pPr>
      <w:r w:rsidRPr="00865F0B">
        <w:rPr>
          <w:rFonts w:eastAsia="楷体_GB2312" w:hint="eastAsia"/>
          <w:bCs/>
          <w:color w:val="000000"/>
          <w:kern w:val="0"/>
          <w:sz w:val="28"/>
          <w:szCs w:val="28"/>
        </w:rPr>
        <w:t xml:space="preserve"> </w:t>
      </w:r>
      <w:r w:rsidRPr="00865F0B">
        <w:rPr>
          <w:rFonts w:eastAsia="楷体_GB2312" w:hint="eastAsia"/>
          <w:bCs/>
          <w:color w:val="000000"/>
          <w:kern w:val="0"/>
          <w:sz w:val="28"/>
          <w:szCs w:val="28"/>
        </w:rPr>
        <w:t>体检不合格的，不予录取；</w:t>
      </w:r>
    </w:p>
    <w:p w14:paraId="0E188EC3" w14:textId="77777777" w:rsidR="000D76E6" w:rsidRPr="00865F0B" w:rsidRDefault="000D76E6" w:rsidP="000D76E6">
      <w:pPr>
        <w:pStyle w:val="a8"/>
        <w:numPr>
          <w:ilvl w:val="0"/>
          <w:numId w:val="4"/>
        </w:numPr>
        <w:spacing w:line="400" w:lineRule="exact"/>
        <w:ind w:firstLineChars="0"/>
        <w:rPr>
          <w:rFonts w:eastAsia="楷体_GB2312"/>
          <w:bCs/>
          <w:kern w:val="0"/>
          <w:sz w:val="28"/>
          <w:szCs w:val="28"/>
        </w:rPr>
      </w:pPr>
      <w:r>
        <w:rPr>
          <w:rFonts w:eastAsia="楷体_GB2312" w:hint="eastAsia"/>
          <w:bCs/>
          <w:color w:val="000000"/>
          <w:kern w:val="0"/>
          <w:sz w:val="28"/>
          <w:szCs w:val="28"/>
        </w:rPr>
        <w:t xml:space="preserve"> </w:t>
      </w:r>
      <w:r w:rsidRPr="00B35D7A">
        <w:rPr>
          <w:rFonts w:eastAsia="楷体_GB2312" w:hint="eastAsia"/>
          <w:bCs/>
          <w:color w:val="000000"/>
          <w:kern w:val="0"/>
          <w:sz w:val="28"/>
          <w:szCs w:val="28"/>
        </w:rPr>
        <w:t>思想品德及综合素质考察不合格的，不予录取；</w:t>
      </w:r>
    </w:p>
    <w:p w14:paraId="5F29780D" w14:textId="77777777" w:rsidR="000D76E6" w:rsidRPr="00865F0B" w:rsidRDefault="000D76E6" w:rsidP="000D76E6">
      <w:pPr>
        <w:pStyle w:val="a8"/>
        <w:numPr>
          <w:ilvl w:val="0"/>
          <w:numId w:val="4"/>
        </w:numPr>
        <w:spacing w:line="400" w:lineRule="exact"/>
        <w:ind w:firstLineChars="0"/>
        <w:rPr>
          <w:rFonts w:eastAsia="楷体_GB2312"/>
          <w:bCs/>
          <w:color w:val="000000"/>
          <w:kern w:val="0"/>
          <w:sz w:val="28"/>
          <w:szCs w:val="28"/>
        </w:rPr>
      </w:pPr>
      <w:r w:rsidRPr="00865F0B">
        <w:rPr>
          <w:rFonts w:eastAsia="楷体_GB2312" w:hint="eastAsia"/>
          <w:bCs/>
          <w:color w:val="000000"/>
          <w:kern w:val="0"/>
          <w:sz w:val="28"/>
          <w:szCs w:val="28"/>
        </w:rPr>
        <w:t xml:space="preserve"> </w:t>
      </w:r>
      <w:r w:rsidRPr="00865F0B">
        <w:rPr>
          <w:rFonts w:eastAsia="楷体_GB2312" w:hint="eastAsia"/>
          <w:bCs/>
          <w:color w:val="000000"/>
          <w:kern w:val="0"/>
          <w:sz w:val="28"/>
          <w:szCs w:val="28"/>
        </w:rPr>
        <w:t>考试作弊的，不予录取；</w:t>
      </w:r>
    </w:p>
    <w:p w14:paraId="54EF60D0" w14:textId="77777777" w:rsidR="000D76E6" w:rsidRPr="00865F0B" w:rsidRDefault="000D76E6" w:rsidP="000D76E6">
      <w:pPr>
        <w:pStyle w:val="a8"/>
        <w:numPr>
          <w:ilvl w:val="0"/>
          <w:numId w:val="4"/>
        </w:numPr>
        <w:spacing w:line="400" w:lineRule="exact"/>
        <w:ind w:firstLineChars="0"/>
        <w:rPr>
          <w:rFonts w:eastAsia="楷体_GB2312"/>
          <w:bCs/>
          <w:color w:val="000000"/>
          <w:kern w:val="0"/>
          <w:sz w:val="28"/>
          <w:szCs w:val="28"/>
        </w:rPr>
      </w:pPr>
      <w:r w:rsidRPr="00865F0B">
        <w:rPr>
          <w:rFonts w:eastAsia="楷体_GB2312" w:hint="eastAsia"/>
          <w:bCs/>
          <w:color w:val="000000"/>
          <w:kern w:val="0"/>
          <w:sz w:val="28"/>
          <w:szCs w:val="28"/>
        </w:rPr>
        <w:t xml:space="preserve"> </w:t>
      </w:r>
      <w:r w:rsidRPr="00865F0B">
        <w:rPr>
          <w:rFonts w:eastAsia="楷体_GB2312" w:hint="eastAsia"/>
          <w:bCs/>
          <w:color w:val="000000"/>
          <w:kern w:val="0"/>
          <w:sz w:val="28"/>
          <w:szCs w:val="28"/>
        </w:rPr>
        <w:t>学历（籍）审核不通过者，不予录取。</w:t>
      </w:r>
    </w:p>
    <w:bookmarkEnd w:id="1"/>
    <w:p w14:paraId="1307D020" w14:textId="77777777" w:rsidR="00937677" w:rsidRPr="000D76E6" w:rsidRDefault="00937677" w:rsidP="00B35D7A">
      <w:pPr>
        <w:rPr>
          <w:rFonts w:eastAsia="楷体_GB2312"/>
          <w:bCs/>
          <w:color w:val="000000"/>
          <w:kern w:val="0"/>
          <w:sz w:val="28"/>
          <w:szCs w:val="28"/>
        </w:rPr>
      </w:pPr>
    </w:p>
    <w:p w14:paraId="4E8E3C3C" w14:textId="77777777" w:rsidR="00E636DD" w:rsidRPr="00B35D7A" w:rsidRDefault="00B40C55" w:rsidP="00B35D7A">
      <w:pPr>
        <w:ind w:firstLineChars="2350" w:firstLine="6580"/>
        <w:jc w:val="right"/>
        <w:rPr>
          <w:rFonts w:eastAsia="楷体_GB2312"/>
          <w:bCs/>
          <w:color w:val="000000"/>
          <w:kern w:val="0"/>
          <w:sz w:val="28"/>
          <w:szCs w:val="28"/>
        </w:rPr>
      </w:pPr>
      <w:r w:rsidRPr="00B35D7A">
        <w:rPr>
          <w:rFonts w:eastAsia="楷体_GB2312" w:hint="eastAsia"/>
          <w:bCs/>
          <w:color w:val="000000"/>
          <w:kern w:val="0"/>
          <w:sz w:val="28"/>
          <w:szCs w:val="28"/>
        </w:rPr>
        <w:t>机械工程学科</w:t>
      </w:r>
    </w:p>
    <w:p w14:paraId="41A9AF06" w14:textId="415FD3B5" w:rsidR="00E636DD" w:rsidRPr="00B35D7A" w:rsidRDefault="00E636DD" w:rsidP="00B35D7A">
      <w:pPr>
        <w:jc w:val="right"/>
        <w:rPr>
          <w:rFonts w:eastAsia="楷体_GB2312"/>
          <w:bCs/>
          <w:color w:val="000000"/>
          <w:kern w:val="0"/>
          <w:sz w:val="28"/>
          <w:szCs w:val="28"/>
        </w:rPr>
      </w:pPr>
      <w:r w:rsidRPr="00B35D7A">
        <w:rPr>
          <w:rFonts w:eastAsia="楷体_GB2312"/>
          <w:bCs/>
          <w:color w:val="000000"/>
          <w:kern w:val="0"/>
          <w:sz w:val="28"/>
          <w:szCs w:val="28"/>
        </w:rPr>
        <w:t>20</w:t>
      </w:r>
      <w:r w:rsidR="00B35D7A">
        <w:rPr>
          <w:rFonts w:eastAsia="楷体_GB2312" w:hint="eastAsia"/>
          <w:bCs/>
          <w:color w:val="000000"/>
          <w:kern w:val="0"/>
          <w:sz w:val="28"/>
          <w:szCs w:val="28"/>
        </w:rPr>
        <w:t>2</w:t>
      </w:r>
      <w:r w:rsidR="00937677">
        <w:rPr>
          <w:rFonts w:eastAsia="楷体_GB2312"/>
          <w:bCs/>
          <w:color w:val="000000"/>
          <w:kern w:val="0"/>
          <w:sz w:val="28"/>
          <w:szCs w:val="28"/>
        </w:rPr>
        <w:t>1</w:t>
      </w:r>
      <w:r w:rsidRPr="00B35D7A">
        <w:rPr>
          <w:rFonts w:eastAsia="楷体_GB2312"/>
          <w:bCs/>
          <w:color w:val="000000"/>
          <w:kern w:val="0"/>
          <w:sz w:val="28"/>
          <w:szCs w:val="28"/>
        </w:rPr>
        <w:t>-</w:t>
      </w:r>
      <w:r w:rsidR="00524F80">
        <w:rPr>
          <w:rFonts w:eastAsia="楷体_GB2312"/>
          <w:bCs/>
          <w:color w:val="000000"/>
          <w:kern w:val="0"/>
          <w:sz w:val="28"/>
          <w:szCs w:val="28"/>
        </w:rPr>
        <w:t>4</w:t>
      </w:r>
      <w:r w:rsidRPr="00B35D7A">
        <w:rPr>
          <w:rFonts w:eastAsia="楷体_GB2312"/>
          <w:bCs/>
          <w:color w:val="000000"/>
          <w:kern w:val="0"/>
          <w:sz w:val="28"/>
          <w:szCs w:val="28"/>
        </w:rPr>
        <w:t>-</w:t>
      </w:r>
      <w:r w:rsidR="00524F80">
        <w:rPr>
          <w:rFonts w:eastAsia="楷体_GB2312"/>
          <w:bCs/>
          <w:color w:val="000000"/>
          <w:kern w:val="0"/>
          <w:sz w:val="28"/>
          <w:szCs w:val="28"/>
        </w:rPr>
        <w:t>8</w:t>
      </w:r>
    </w:p>
    <w:sectPr w:rsidR="00E636DD" w:rsidRPr="00B35D7A" w:rsidSect="00E16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ACFB0" w14:textId="77777777" w:rsidR="004F37A8" w:rsidRDefault="004F37A8" w:rsidP="006A2B32">
      <w:r>
        <w:separator/>
      </w:r>
    </w:p>
  </w:endnote>
  <w:endnote w:type="continuationSeparator" w:id="0">
    <w:p w14:paraId="7E981E27" w14:textId="77777777" w:rsidR="004F37A8" w:rsidRDefault="004F37A8" w:rsidP="006A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6FA04" w14:textId="77777777" w:rsidR="004F37A8" w:rsidRDefault="004F37A8" w:rsidP="006A2B32">
      <w:r>
        <w:separator/>
      </w:r>
    </w:p>
  </w:footnote>
  <w:footnote w:type="continuationSeparator" w:id="0">
    <w:p w14:paraId="6755B75D" w14:textId="77777777" w:rsidR="004F37A8" w:rsidRDefault="004F37A8" w:rsidP="006A2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5651"/>
    <w:multiLevelType w:val="hybridMultilevel"/>
    <w:tmpl w:val="C8A606E0"/>
    <w:lvl w:ilvl="0" w:tplc="D4A43934">
      <w:start w:val="1"/>
      <w:numFmt w:val="decimal"/>
      <w:lvlText w:val="%1、"/>
      <w:lvlJc w:val="left"/>
      <w:pPr>
        <w:tabs>
          <w:tab w:val="num" w:pos="600"/>
        </w:tabs>
        <w:ind w:left="600" w:hanging="36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 w15:restartNumberingAfterBreak="0">
    <w:nsid w:val="21C36A8C"/>
    <w:multiLevelType w:val="hybridMultilevel"/>
    <w:tmpl w:val="C90664CE"/>
    <w:lvl w:ilvl="0" w:tplc="BA3C0A34">
      <w:start w:val="1"/>
      <w:numFmt w:val="decimalEnclosedCircle"/>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15:restartNumberingAfterBreak="0">
    <w:nsid w:val="682526D5"/>
    <w:multiLevelType w:val="hybridMultilevel"/>
    <w:tmpl w:val="1A708B94"/>
    <w:lvl w:ilvl="0" w:tplc="9488A22A">
      <w:start w:val="1"/>
      <w:numFmt w:val="japaneseCounting"/>
      <w:lvlText w:val="%1、"/>
      <w:lvlJc w:val="left"/>
      <w:pPr>
        <w:tabs>
          <w:tab w:val="num" w:pos="840"/>
        </w:tabs>
        <w:ind w:left="840" w:hanging="420"/>
      </w:pPr>
      <w:rPr>
        <w:rFonts w:hint="eastAsia"/>
      </w:rPr>
    </w:lvl>
    <w:lvl w:ilvl="1" w:tplc="4DFC1A2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6B0E526A"/>
    <w:multiLevelType w:val="hybridMultilevel"/>
    <w:tmpl w:val="17B02210"/>
    <w:lvl w:ilvl="0" w:tplc="69405826">
      <w:start w:val="1"/>
      <w:numFmt w:val="japaneseCounting"/>
      <w:lvlText w:val="%1、"/>
      <w:lvlJc w:val="left"/>
      <w:pPr>
        <w:tabs>
          <w:tab w:val="num" w:pos="900"/>
        </w:tabs>
        <w:ind w:left="900" w:hanging="48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32"/>
    <w:rsid w:val="00005582"/>
    <w:rsid w:val="000061B1"/>
    <w:rsid w:val="0001436C"/>
    <w:rsid w:val="00017F31"/>
    <w:rsid w:val="000362B5"/>
    <w:rsid w:val="00036F58"/>
    <w:rsid w:val="00051D8F"/>
    <w:rsid w:val="00070734"/>
    <w:rsid w:val="000812E9"/>
    <w:rsid w:val="000A62B7"/>
    <w:rsid w:val="000C0604"/>
    <w:rsid w:val="000D27C8"/>
    <w:rsid w:val="000D76E6"/>
    <w:rsid w:val="000E2402"/>
    <w:rsid w:val="001162D0"/>
    <w:rsid w:val="00124C6C"/>
    <w:rsid w:val="00131B27"/>
    <w:rsid w:val="00134CB8"/>
    <w:rsid w:val="00154639"/>
    <w:rsid w:val="00171284"/>
    <w:rsid w:val="00191FC0"/>
    <w:rsid w:val="001C2E77"/>
    <w:rsid w:val="001C58DC"/>
    <w:rsid w:val="001E77A6"/>
    <w:rsid w:val="001F3378"/>
    <w:rsid w:val="00212603"/>
    <w:rsid w:val="00226E0E"/>
    <w:rsid w:val="00243D0C"/>
    <w:rsid w:val="0025262E"/>
    <w:rsid w:val="002528B3"/>
    <w:rsid w:val="0026404E"/>
    <w:rsid w:val="002A7CED"/>
    <w:rsid w:val="002E0ABE"/>
    <w:rsid w:val="002F1F4D"/>
    <w:rsid w:val="00321FF8"/>
    <w:rsid w:val="003339A5"/>
    <w:rsid w:val="00335559"/>
    <w:rsid w:val="003A03CE"/>
    <w:rsid w:val="003A617C"/>
    <w:rsid w:val="003B101F"/>
    <w:rsid w:val="003C0D17"/>
    <w:rsid w:val="003C210C"/>
    <w:rsid w:val="003D09D8"/>
    <w:rsid w:val="003D712C"/>
    <w:rsid w:val="003E3DEF"/>
    <w:rsid w:val="00403178"/>
    <w:rsid w:val="00413650"/>
    <w:rsid w:val="00450724"/>
    <w:rsid w:val="00466B1E"/>
    <w:rsid w:val="0047519D"/>
    <w:rsid w:val="004965CC"/>
    <w:rsid w:val="004C6335"/>
    <w:rsid w:val="004C7ED5"/>
    <w:rsid w:val="004D2423"/>
    <w:rsid w:val="004F37A8"/>
    <w:rsid w:val="005116C0"/>
    <w:rsid w:val="00524F80"/>
    <w:rsid w:val="005561FE"/>
    <w:rsid w:val="005565CD"/>
    <w:rsid w:val="0056557C"/>
    <w:rsid w:val="005707BD"/>
    <w:rsid w:val="00583D08"/>
    <w:rsid w:val="00593277"/>
    <w:rsid w:val="0059798D"/>
    <w:rsid w:val="005D2A5F"/>
    <w:rsid w:val="005F0BC9"/>
    <w:rsid w:val="006076C3"/>
    <w:rsid w:val="00624FDC"/>
    <w:rsid w:val="00646523"/>
    <w:rsid w:val="00670365"/>
    <w:rsid w:val="006A2B32"/>
    <w:rsid w:val="006B5CA4"/>
    <w:rsid w:val="0071104D"/>
    <w:rsid w:val="007236DE"/>
    <w:rsid w:val="007376E3"/>
    <w:rsid w:val="00777A91"/>
    <w:rsid w:val="00782E8A"/>
    <w:rsid w:val="007A7A3C"/>
    <w:rsid w:val="007B1999"/>
    <w:rsid w:val="00812993"/>
    <w:rsid w:val="00822B8E"/>
    <w:rsid w:val="00872507"/>
    <w:rsid w:val="008F55AF"/>
    <w:rsid w:val="00907FD5"/>
    <w:rsid w:val="0092179C"/>
    <w:rsid w:val="00937677"/>
    <w:rsid w:val="00950B24"/>
    <w:rsid w:val="0097473B"/>
    <w:rsid w:val="009A64CB"/>
    <w:rsid w:val="009B0BA9"/>
    <w:rsid w:val="009C3621"/>
    <w:rsid w:val="009D1051"/>
    <w:rsid w:val="00A833BA"/>
    <w:rsid w:val="00A84C88"/>
    <w:rsid w:val="00A875A5"/>
    <w:rsid w:val="00AA4EF3"/>
    <w:rsid w:val="00AB5E6F"/>
    <w:rsid w:val="00AE6975"/>
    <w:rsid w:val="00B328FF"/>
    <w:rsid w:val="00B35D7A"/>
    <w:rsid w:val="00B40C55"/>
    <w:rsid w:val="00B46C08"/>
    <w:rsid w:val="00B56BE8"/>
    <w:rsid w:val="00B63E4F"/>
    <w:rsid w:val="00B744B2"/>
    <w:rsid w:val="00B83A95"/>
    <w:rsid w:val="00B84A43"/>
    <w:rsid w:val="00B854EE"/>
    <w:rsid w:val="00B86CA4"/>
    <w:rsid w:val="00B9518E"/>
    <w:rsid w:val="00BA04C6"/>
    <w:rsid w:val="00BB040F"/>
    <w:rsid w:val="00BC2844"/>
    <w:rsid w:val="00BD2780"/>
    <w:rsid w:val="00BD7CA2"/>
    <w:rsid w:val="00C2246B"/>
    <w:rsid w:val="00C325A5"/>
    <w:rsid w:val="00C44C4C"/>
    <w:rsid w:val="00C57EE8"/>
    <w:rsid w:val="00C6201D"/>
    <w:rsid w:val="00C7569A"/>
    <w:rsid w:val="00CA7BC7"/>
    <w:rsid w:val="00CD5F1B"/>
    <w:rsid w:val="00D01C43"/>
    <w:rsid w:val="00D06BC0"/>
    <w:rsid w:val="00D35575"/>
    <w:rsid w:val="00D8692F"/>
    <w:rsid w:val="00DB2DB9"/>
    <w:rsid w:val="00DD7DCC"/>
    <w:rsid w:val="00DE1CFB"/>
    <w:rsid w:val="00DE78DC"/>
    <w:rsid w:val="00DF72CF"/>
    <w:rsid w:val="00E138AF"/>
    <w:rsid w:val="00E13F2E"/>
    <w:rsid w:val="00E16D48"/>
    <w:rsid w:val="00E45126"/>
    <w:rsid w:val="00E55C03"/>
    <w:rsid w:val="00E636DD"/>
    <w:rsid w:val="00E81D8B"/>
    <w:rsid w:val="00EA290F"/>
    <w:rsid w:val="00F21362"/>
    <w:rsid w:val="00F237C2"/>
    <w:rsid w:val="00F3251D"/>
    <w:rsid w:val="00F43A64"/>
    <w:rsid w:val="00F45159"/>
    <w:rsid w:val="00F82C1F"/>
    <w:rsid w:val="00FE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F1B1D"/>
  <w15:docId w15:val="{F7EFDBCF-051A-4059-8A68-AD926AEC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E16D48"/>
    <w:pPr>
      <w:ind w:leftChars="2500" w:left="100"/>
    </w:pPr>
  </w:style>
  <w:style w:type="paragraph" w:styleId="a4">
    <w:name w:val="header"/>
    <w:basedOn w:val="a"/>
    <w:link w:val="Char"/>
    <w:uiPriority w:val="99"/>
    <w:unhideWhenUsed/>
    <w:rsid w:val="006A2B3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A2B32"/>
    <w:rPr>
      <w:kern w:val="2"/>
      <w:sz w:val="18"/>
      <w:szCs w:val="18"/>
    </w:rPr>
  </w:style>
  <w:style w:type="paragraph" w:styleId="a5">
    <w:name w:val="footer"/>
    <w:basedOn w:val="a"/>
    <w:link w:val="Char0"/>
    <w:uiPriority w:val="99"/>
    <w:unhideWhenUsed/>
    <w:rsid w:val="006A2B32"/>
    <w:pPr>
      <w:tabs>
        <w:tab w:val="center" w:pos="4153"/>
        <w:tab w:val="right" w:pos="8306"/>
      </w:tabs>
      <w:snapToGrid w:val="0"/>
      <w:jc w:val="left"/>
    </w:pPr>
    <w:rPr>
      <w:sz w:val="18"/>
      <w:szCs w:val="18"/>
    </w:rPr>
  </w:style>
  <w:style w:type="character" w:customStyle="1" w:styleId="Char0">
    <w:name w:val="页脚 Char"/>
    <w:link w:val="a5"/>
    <w:uiPriority w:val="99"/>
    <w:rsid w:val="006A2B32"/>
    <w:rPr>
      <w:kern w:val="2"/>
      <w:sz w:val="18"/>
      <w:szCs w:val="18"/>
    </w:rPr>
  </w:style>
  <w:style w:type="paragraph" w:customStyle="1" w:styleId="Default">
    <w:name w:val="Default"/>
    <w:rsid w:val="00D8692F"/>
    <w:pPr>
      <w:widowControl w:val="0"/>
      <w:autoSpaceDE w:val="0"/>
      <w:autoSpaceDN w:val="0"/>
      <w:adjustRightInd w:val="0"/>
    </w:pPr>
    <w:rPr>
      <w:rFonts w:ascii="宋体" w:hAnsi="宋体" w:cs="宋体"/>
      <w:color w:val="000000"/>
      <w:sz w:val="24"/>
      <w:szCs w:val="24"/>
    </w:rPr>
  </w:style>
  <w:style w:type="table" w:styleId="a6">
    <w:name w:val="Table Grid"/>
    <w:basedOn w:val="a1"/>
    <w:uiPriority w:val="59"/>
    <w:rsid w:val="00F2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B46C08"/>
    <w:rPr>
      <w:sz w:val="18"/>
      <w:szCs w:val="18"/>
    </w:rPr>
  </w:style>
  <w:style w:type="character" w:customStyle="1" w:styleId="Char1">
    <w:name w:val="批注框文本 Char"/>
    <w:basedOn w:val="a0"/>
    <w:link w:val="a7"/>
    <w:uiPriority w:val="99"/>
    <w:semiHidden/>
    <w:rsid w:val="00B46C08"/>
    <w:rPr>
      <w:kern w:val="2"/>
      <w:sz w:val="18"/>
      <w:szCs w:val="18"/>
    </w:rPr>
  </w:style>
  <w:style w:type="paragraph" w:styleId="a8">
    <w:name w:val="List Paragraph"/>
    <w:basedOn w:val="a"/>
    <w:uiPriority w:val="34"/>
    <w:qFormat/>
    <w:rsid w:val="009376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dc:title>
  <dc:subject/>
  <dc:creator>founder</dc:creator>
  <cp:keywords/>
  <cp:lastModifiedBy>Xuxuefeng</cp:lastModifiedBy>
  <cp:revision>2</cp:revision>
  <cp:lastPrinted>2004-09-23T06:22:00Z</cp:lastPrinted>
  <dcterms:created xsi:type="dcterms:W3CDTF">2021-04-08T08:14:00Z</dcterms:created>
  <dcterms:modified xsi:type="dcterms:W3CDTF">2021-04-08T08:14:00Z</dcterms:modified>
</cp:coreProperties>
</file>