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B2" w:rsidRPr="00D8692F" w:rsidRDefault="00B744B2" w:rsidP="00B744B2">
      <w:pPr>
        <w:widowControl/>
        <w:jc w:val="center"/>
        <w:rPr>
          <w:kern w:val="0"/>
          <w:sz w:val="18"/>
          <w:szCs w:val="18"/>
        </w:rPr>
      </w:pPr>
      <w:r w:rsidRPr="00D8692F">
        <w:rPr>
          <w:rFonts w:eastAsia="楷体_GB2312"/>
          <w:b/>
          <w:bCs/>
          <w:kern w:val="0"/>
          <w:sz w:val="36"/>
        </w:rPr>
        <w:t>工学院</w:t>
      </w:r>
      <w:r w:rsidRPr="00D8692F">
        <w:rPr>
          <w:rFonts w:eastAsia="楷体_GB2312"/>
          <w:b/>
          <w:bCs/>
          <w:kern w:val="0"/>
          <w:sz w:val="36"/>
        </w:rPr>
        <w:t>20</w:t>
      </w:r>
      <w:r w:rsidR="00907FD5" w:rsidRPr="00D8692F">
        <w:rPr>
          <w:rFonts w:eastAsia="楷体_GB2312"/>
          <w:b/>
          <w:bCs/>
          <w:kern w:val="0"/>
          <w:sz w:val="36"/>
        </w:rPr>
        <w:t>20</w:t>
      </w:r>
      <w:r w:rsidRPr="00D8692F">
        <w:rPr>
          <w:rFonts w:eastAsia="楷体_GB2312"/>
          <w:b/>
          <w:bCs/>
          <w:kern w:val="0"/>
          <w:sz w:val="36"/>
        </w:rPr>
        <w:t>年硕士研究生</w:t>
      </w:r>
      <w:r w:rsidR="008E59C1">
        <w:rPr>
          <w:rFonts w:eastAsia="楷体_GB2312" w:hint="eastAsia"/>
          <w:b/>
          <w:bCs/>
          <w:kern w:val="0"/>
          <w:sz w:val="36"/>
        </w:rPr>
        <w:t>第二轮调剂</w:t>
      </w:r>
      <w:r w:rsidRPr="00D8692F">
        <w:rPr>
          <w:rFonts w:eastAsia="楷体_GB2312"/>
          <w:b/>
          <w:bCs/>
          <w:kern w:val="0"/>
          <w:sz w:val="36"/>
        </w:rPr>
        <w:t>复试办法</w:t>
      </w:r>
      <w:r w:rsidRPr="00D8692F">
        <w:rPr>
          <w:kern w:val="0"/>
          <w:sz w:val="18"/>
          <w:szCs w:val="18"/>
        </w:rPr>
        <w:t xml:space="preserve"> </w:t>
      </w:r>
    </w:p>
    <w:p w:rsidR="00E636DD" w:rsidRDefault="00B744B2" w:rsidP="003339A5">
      <w:pPr>
        <w:spacing w:after="240"/>
        <w:ind w:firstLineChars="150" w:firstLine="482"/>
        <w:jc w:val="center"/>
        <w:rPr>
          <w:rFonts w:ascii="楷体_GB2312" w:eastAsia="楷体_GB2312" w:hAnsi="Verdana" w:cs="宋体"/>
          <w:b/>
          <w:bCs/>
          <w:kern w:val="0"/>
          <w:sz w:val="32"/>
          <w:szCs w:val="32"/>
        </w:rPr>
      </w:pPr>
      <w:r w:rsidRPr="00D8692F">
        <w:rPr>
          <w:rFonts w:eastAsia="楷体_GB2312"/>
          <w:b/>
          <w:bCs/>
          <w:kern w:val="0"/>
          <w:sz w:val="32"/>
          <w:szCs w:val="32"/>
        </w:rPr>
        <w:t>（</w:t>
      </w:r>
      <w:r w:rsidR="006A2B32" w:rsidRPr="00D8692F">
        <w:rPr>
          <w:rFonts w:eastAsia="楷体_GB2312"/>
          <w:b/>
          <w:bCs/>
          <w:kern w:val="0"/>
          <w:sz w:val="32"/>
          <w:szCs w:val="32"/>
        </w:rPr>
        <w:t>机械</w:t>
      </w:r>
      <w:r w:rsidR="00907FD5" w:rsidRPr="00D8692F">
        <w:rPr>
          <w:rFonts w:eastAsia="楷体_GB2312"/>
          <w:b/>
          <w:bCs/>
          <w:kern w:val="0"/>
          <w:sz w:val="32"/>
          <w:szCs w:val="32"/>
        </w:rPr>
        <w:t>全日制专业学位</w:t>
      </w:r>
      <w:r w:rsidRPr="00D8692F">
        <w:rPr>
          <w:rFonts w:eastAsia="楷体_GB2312"/>
          <w:b/>
          <w:bCs/>
          <w:kern w:val="0"/>
          <w:sz w:val="32"/>
          <w:szCs w:val="32"/>
        </w:rPr>
        <w:t>）</w:t>
      </w:r>
    </w:p>
    <w:p w:rsidR="00D8692F" w:rsidRDefault="00D8692F" w:rsidP="00131B27">
      <w:pPr>
        <w:pStyle w:val="Default"/>
        <w:spacing w:line="400" w:lineRule="exact"/>
        <w:ind w:firstLineChars="200" w:firstLine="560"/>
        <w:jc w:val="both"/>
        <w:rPr>
          <w:rFonts w:ascii="Times New Roman" w:eastAsia="楷体_GB2312" w:hAnsi="Times New Roman" w:cs="Times New Roman"/>
          <w:bCs/>
          <w:sz w:val="28"/>
          <w:szCs w:val="28"/>
        </w:rPr>
      </w:pP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根据教育部《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2020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年全国硕士研究生招生考试考生进入复试的初试成绩基本要求》、《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2020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年全国硕士研究生招生工作管理规定》和北京市招生考试委员会《关于做好新冠肺炎疫情防控期间硕士研究生复试工作的指导意见》</w:t>
      </w:r>
      <w:r w:rsidRPr="00D8692F">
        <w:rPr>
          <w:rFonts w:ascii="Times New Roman" w:eastAsia="楷体_GB2312" w:hAnsi="Times New Roman" w:cs="Times New Roman" w:hint="eastAsia"/>
          <w:bCs/>
          <w:sz w:val="28"/>
          <w:szCs w:val="28"/>
        </w:rPr>
        <w:t>、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《关于做好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2020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年研究生招生录取工作的补充意见》等文件要求以及</w:t>
      </w:r>
      <w:r w:rsidRPr="00D8692F">
        <w:rPr>
          <w:rFonts w:ascii="Times New Roman" w:eastAsia="楷体_GB2312" w:hAnsi="Times New Roman" w:cs="Times New Roman" w:hint="eastAsia"/>
          <w:bCs/>
          <w:sz w:val="28"/>
          <w:szCs w:val="28"/>
        </w:rPr>
        <w:t>北京林业大学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研究生招生</w:t>
      </w:r>
      <w:r w:rsidRPr="00D8692F">
        <w:rPr>
          <w:rFonts w:ascii="Times New Roman" w:eastAsia="楷体_GB2312" w:hAnsi="Times New Roman" w:cs="Times New Roman" w:hint="eastAsia"/>
          <w:bCs/>
          <w:sz w:val="28"/>
          <w:szCs w:val="28"/>
        </w:rPr>
        <w:t>复试及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录取工作的有关规定，</w:t>
      </w:r>
      <w:r w:rsidRPr="00D8692F">
        <w:rPr>
          <w:rFonts w:ascii="Times New Roman" w:eastAsia="楷体_GB2312" w:hAnsi="Times New Roman" w:cs="Times New Roman" w:hint="eastAsia"/>
          <w:bCs/>
          <w:sz w:val="28"/>
          <w:szCs w:val="28"/>
        </w:rPr>
        <w:t>遵循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“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按需招生、全面衡量、择优录取、宁缺毋滥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”</w:t>
      </w:r>
      <w:r w:rsidRPr="00D8692F">
        <w:rPr>
          <w:rFonts w:ascii="Times New Roman" w:eastAsia="楷体_GB2312" w:hAnsi="Times New Roman" w:cs="Times New Roman"/>
          <w:bCs/>
          <w:sz w:val="28"/>
          <w:szCs w:val="28"/>
        </w:rPr>
        <w:t>的原则，</w:t>
      </w:r>
      <w:r w:rsidRPr="00D8692F">
        <w:rPr>
          <w:rFonts w:ascii="Times New Roman" w:eastAsia="楷体_GB2312" w:hAnsi="Times New Roman" w:cs="Times New Roman" w:hint="eastAsia"/>
          <w:bCs/>
          <w:sz w:val="28"/>
          <w:szCs w:val="28"/>
        </w:rPr>
        <w:t>结合机械工程学科实际，制定本办法</w:t>
      </w:r>
      <w:r w:rsidR="00B86CA4">
        <w:rPr>
          <w:rFonts w:ascii="Times New Roman" w:eastAsia="楷体_GB2312" w:hAnsi="Times New Roman" w:cs="Times New Roman" w:hint="eastAsia"/>
          <w:bCs/>
          <w:sz w:val="28"/>
          <w:szCs w:val="28"/>
        </w:rPr>
        <w:t>。</w:t>
      </w:r>
    </w:p>
    <w:p w:rsidR="00B86CA4" w:rsidRDefault="00B86CA4" w:rsidP="00131B27">
      <w:pPr>
        <w:pStyle w:val="Default"/>
        <w:spacing w:line="400" w:lineRule="exact"/>
        <w:jc w:val="both"/>
        <w:rPr>
          <w:rFonts w:ascii="Times New Roman" w:eastAsia="楷体_GB2312" w:hAnsi="Times New Roman" w:cs="Times New Roman"/>
          <w:bCs/>
          <w:sz w:val="28"/>
          <w:szCs w:val="28"/>
        </w:rPr>
      </w:pPr>
      <w:r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第一条</w:t>
      </w:r>
      <w:r>
        <w:rPr>
          <w:rFonts w:ascii="Times New Roman" w:eastAsia="楷体_GB2312" w:hAnsi="Times New Roman" w:cs="Times New Roman" w:hint="eastAsia"/>
          <w:bCs/>
          <w:sz w:val="28"/>
          <w:szCs w:val="28"/>
        </w:rPr>
        <w:t xml:space="preserve"> </w:t>
      </w:r>
      <w:r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工作原则</w:t>
      </w:r>
    </w:p>
    <w:p w:rsidR="00B86CA4" w:rsidRPr="00B86CA4" w:rsidRDefault="00B86CA4" w:rsidP="00131B27">
      <w:pPr>
        <w:pStyle w:val="Default"/>
        <w:spacing w:line="400" w:lineRule="exact"/>
        <w:ind w:firstLineChars="200" w:firstLine="560"/>
        <w:jc w:val="both"/>
        <w:rPr>
          <w:sz w:val="28"/>
          <w:szCs w:val="28"/>
        </w:rPr>
      </w:pPr>
      <w:r>
        <w:rPr>
          <w:rFonts w:ascii="Times New Roman" w:eastAsia="楷体_GB2312" w:hAnsi="Times New Roman" w:cs="Times New Roman" w:hint="eastAsia"/>
          <w:bCs/>
          <w:sz w:val="28"/>
          <w:szCs w:val="28"/>
        </w:rPr>
        <w:t>复试工作</w:t>
      </w:r>
      <w:r w:rsidRPr="00B86CA4">
        <w:rPr>
          <w:rFonts w:ascii="Times New Roman" w:eastAsia="楷体_GB2312" w:hAnsi="Times New Roman" w:cs="Times New Roman" w:hint="eastAsia"/>
          <w:bCs/>
          <w:sz w:val="28"/>
          <w:szCs w:val="28"/>
        </w:rPr>
        <w:t>自始至终贯彻</w:t>
      </w:r>
      <w:r>
        <w:rPr>
          <w:rFonts w:ascii="Times New Roman" w:eastAsia="楷体_GB2312" w:hAnsi="Times New Roman" w:cs="Times New Roman" w:hint="eastAsia"/>
          <w:bCs/>
          <w:sz w:val="28"/>
          <w:szCs w:val="28"/>
        </w:rPr>
        <w:t>安全首位、</w:t>
      </w:r>
      <w:r w:rsidRPr="00B86CA4">
        <w:rPr>
          <w:rFonts w:ascii="Times New Roman" w:eastAsia="楷体_GB2312" w:hAnsi="Times New Roman" w:cs="Times New Roman" w:hint="eastAsia"/>
          <w:bCs/>
          <w:sz w:val="28"/>
          <w:szCs w:val="28"/>
        </w:rPr>
        <w:t>科学选拔、公平公正、全面考察、客观评价、公开透明、严谨周密的原则。</w:t>
      </w:r>
    </w:p>
    <w:p w:rsidR="00B86CA4" w:rsidRDefault="00B86CA4" w:rsidP="00131B27">
      <w:pPr>
        <w:pStyle w:val="Default"/>
        <w:spacing w:line="400" w:lineRule="exact"/>
        <w:jc w:val="both"/>
        <w:rPr>
          <w:b/>
          <w:sz w:val="28"/>
          <w:szCs w:val="28"/>
        </w:rPr>
      </w:pPr>
      <w:r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第</w:t>
      </w: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二</w:t>
      </w:r>
      <w:r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条</w:t>
      </w: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 xml:space="preserve"> </w:t>
      </w:r>
      <w:r w:rsidR="00E636DD"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复试</w:t>
      </w:r>
      <w:r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专家</w:t>
      </w:r>
      <w:r w:rsidR="00E636DD"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组人员组建的方式和数量</w:t>
      </w:r>
      <w:r w:rsidR="00BB040F">
        <w:rPr>
          <w:rFonts w:hint="eastAsia"/>
          <w:b/>
          <w:sz w:val="28"/>
          <w:szCs w:val="28"/>
        </w:rPr>
        <w:t xml:space="preserve"> </w:t>
      </w:r>
    </w:p>
    <w:p w:rsidR="0056557C" w:rsidRDefault="00B86CA4" w:rsidP="00131B27">
      <w:pPr>
        <w:pStyle w:val="Default"/>
        <w:spacing w:line="400" w:lineRule="exact"/>
        <w:ind w:firstLineChars="200" w:firstLine="560"/>
        <w:jc w:val="both"/>
        <w:rPr>
          <w:rFonts w:eastAsia="楷体_GB2312"/>
          <w:bCs/>
          <w:sz w:val="28"/>
          <w:szCs w:val="28"/>
        </w:rPr>
      </w:pPr>
      <w:r>
        <w:rPr>
          <w:rFonts w:eastAsia="楷体_GB2312" w:hint="eastAsia"/>
          <w:bCs/>
          <w:sz w:val="28"/>
          <w:szCs w:val="28"/>
        </w:rPr>
        <w:t>每个复试专家组不少于</w:t>
      </w:r>
      <w:r w:rsidR="0056557C" w:rsidRPr="00B86CA4">
        <w:rPr>
          <w:rFonts w:ascii="Times New Roman" w:eastAsia="楷体_GB2312" w:hAnsi="Times New Roman"/>
          <w:bCs/>
          <w:sz w:val="28"/>
          <w:szCs w:val="28"/>
        </w:rPr>
        <w:t>5</w:t>
      </w:r>
      <w:r w:rsidR="0056557C" w:rsidRPr="00B86CA4">
        <w:rPr>
          <w:rFonts w:ascii="Times New Roman" w:eastAsia="楷体_GB2312" w:hAnsi="Times New Roman" w:hint="eastAsia"/>
          <w:bCs/>
          <w:sz w:val="28"/>
          <w:szCs w:val="28"/>
        </w:rPr>
        <w:t>人</w:t>
      </w:r>
      <w:r w:rsidR="0056557C" w:rsidRPr="00B86CA4">
        <w:rPr>
          <w:rFonts w:ascii="Times New Roman" w:eastAsia="楷体_GB2312" w:hAnsi="Times New Roman"/>
          <w:bCs/>
          <w:sz w:val="28"/>
          <w:szCs w:val="28"/>
        </w:rPr>
        <w:t>，其中导师人数不少于</w:t>
      </w:r>
      <w:r w:rsidR="0056557C" w:rsidRPr="00B86CA4">
        <w:rPr>
          <w:rFonts w:ascii="Times New Roman" w:eastAsia="楷体_GB2312" w:hAnsi="Times New Roman" w:hint="eastAsia"/>
          <w:bCs/>
          <w:sz w:val="28"/>
          <w:szCs w:val="28"/>
        </w:rPr>
        <w:t>3</w:t>
      </w:r>
      <w:r w:rsidR="0056557C" w:rsidRPr="00B86CA4">
        <w:rPr>
          <w:rFonts w:ascii="Times New Roman" w:eastAsia="楷体_GB2312" w:hAnsi="Times New Roman" w:hint="eastAsia"/>
          <w:bCs/>
          <w:sz w:val="28"/>
          <w:szCs w:val="28"/>
        </w:rPr>
        <w:t>人。</w:t>
      </w:r>
      <w:r w:rsidRPr="00B86CA4">
        <w:rPr>
          <w:rFonts w:eastAsia="楷体_GB2312" w:hint="eastAsia"/>
          <w:bCs/>
          <w:sz w:val="28"/>
          <w:szCs w:val="28"/>
        </w:rPr>
        <w:t>组长由学科</w:t>
      </w:r>
      <w:r>
        <w:rPr>
          <w:rFonts w:eastAsia="楷体_GB2312" w:hint="eastAsia"/>
          <w:bCs/>
          <w:sz w:val="28"/>
          <w:szCs w:val="28"/>
        </w:rPr>
        <w:t>负责人或由学科</w:t>
      </w:r>
      <w:r w:rsidRPr="00B86CA4">
        <w:rPr>
          <w:rFonts w:eastAsia="楷体_GB2312" w:hint="eastAsia"/>
          <w:bCs/>
          <w:sz w:val="28"/>
          <w:szCs w:val="28"/>
        </w:rPr>
        <w:t>负责人指定的副教授</w:t>
      </w:r>
      <w:r>
        <w:rPr>
          <w:rFonts w:eastAsia="楷体_GB2312" w:hint="eastAsia"/>
          <w:bCs/>
          <w:sz w:val="28"/>
          <w:szCs w:val="28"/>
        </w:rPr>
        <w:t>职称</w:t>
      </w:r>
      <w:r w:rsidRPr="00B86CA4">
        <w:rPr>
          <w:rFonts w:eastAsia="楷体_GB2312" w:hint="eastAsia"/>
          <w:bCs/>
          <w:sz w:val="28"/>
          <w:szCs w:val="28"/>
        </w:rPr>
        <w:t>以上人员担任，另设秘书</w:t>
      </w:r>
      <w:r>
        <w:rPr>
          <w:rFonts w:eastAsia="楷体_GB2312" w:hint="eastAsia"/>
          <w:bCs/>
          <w:sz w:val="28"/>
          <w:szCs w:val="28"/>
        </w:rPr>
        <w:t>1</w:t>
      </w:r>
      <w:r w:rsidRPr="00B86CA4">
        <w:rPr>
          <w:rFonts w:eastAsia="楷体_GB2312" w:hint="eastAsia"/>
          <w:bCs/>
          <w:sz w:val="28"/>
          <w:szCs w:val="28"/>
        </w:rPr>
        <w:t>名，负责记录复试情况。</w:t>
      </w:r>
    </w:p>
    <w:p w:rsidR="00F21362" w:rsidRDefault="00B86CA4" w:rsidP="00131B27">
      <w:pPr>
        <w:pStyle w:val="Default"/>
        <w:spacing w:line="400" w:lineRule="exact"/>
        <w:jc w:val="both"/>
        <w:rPr>
          <w:b/>
          <w:sz w:val="28"/>
          <w:szCs w:val="28"/>
        </w:rPr>
      </w:pPr>
      <w:r w:rsidRPr="00B86CA4">
        <w:rPr>
          <w:rFonts w:eastAsia="楷体_GB2312" w:hint="eastAsia"/>
          <w:b/>
          <w:bCs/>
          <w:sz w:val="28"/>
          <w:szCs w:val="28"/>
        </w:rPr>
        <w:t>第三条</w:t>
      </w:r>
      <w:r w:rsidRPr="00B86CA4">
        <w:rPr>
          <w:rFonts w:eastAsia="楷体_GB2312" w:hint="eastAsia"/>
          <w:b/>
          <w:bCs/>
          <w:sz w:val="28"/>
          <w:szCs w:val="28"/>
        </w:rPr>
        <w:t xml:space="preserve"> </w:t>
      </w:r>
      <w:r w:rsidRPr="00B86CA4">
        <w:rPr>
          <w:rFonts w:eastAsia="楷体_GB2312" w:hint="eastAsia"/>
          <w:b/>
          <w:bCs/>
          <w:sz w:val="28"/>
          <w:szCs w:val="28"/>
        </w:rPr>
        <w:t>复试分数线</w:t>
      </w:r>
    </w:p>
    <w:p w:rsidR="00F21362" w:rsidRPr="00F21362" w:rsidRDefault="00F21362" w:rsidP="00131B27">
      <w:pPr>
        <w:spacing w:line="400" w:lineRule="exact"/>
        <w:jc w:val="center"/>
        <w:rPr>
          <w:rFonts w:ascii="宋体" w:eastAsia="楷体_GB2312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楷体_GB2312" w:hAnsi="宋体" w:cs="宋体" w:hint="eastAsia"/>
          <w:bCs/>
          <w:color w:val="000000"/>
          <w:kern w:val="0"/>
          <w:sz w:val="28"/>
          <w:szCs w:val="28"/>
        </w:rPr>
        <w:t>调剂</w:t>
      </w:r>
      <w:r w:rsidRPr="00F21362">
        <w:rPr>
          <w:rFonts w:ascii="宋体" w:eastAsia="楷体_GB2312" w:hAnsi="宋体" w:cs="宋体" w:hint="eastAsia"/>
          <w:bCs/>
          <w:color w:val="000000"/>
          <w:kern w:val="0"/>
          <w:sz w:val="28"/>
          <w:szCs w:val="28"/>
        </w:rPr>
        <w:t>考生</w:t>
      </w:r>
      <w:r>
        <w:rPr>
          <w:rFonts w:ascii="宋体" w:eastAsia="楷体_GB2312" w:hAnsi="宋体" w:cs="宋体" w:hint="eastAsia"/>
          <w:bCs/>
          <w:color w:val="000000"/>
          <w:kern w:val="0"/>
          <w:sz w:val="28"/>
          <w:szCs w:val="28"/>
        </w:rPr>
        <w:t>复试分数线</w:t>
      </w:r>
    </w:p>
    <w:tbl>
      <w:tblPr>
        <w:tblStyle w:val="a6"/>
        <w:tblW w:w="9279" w:type="dxa"/>
        <w:tblLook w:val="04A0" w:firstRow="1" w:lastRow="0" w:firstColumn="1" w:lastColumn="0" w:noHBand="0" w:noVBand="1"/>
      </w:tblPr>
      <w:tblGrid>
        <w:gridCol w:w="1704"/>
        <w:gridCol w:w="1704"/>
        <w:gridCol w:w="4780"/>
        <w:gridCol w:w="1091"/>
      </w:tblGrid>
      <w:tr w:rsidR="00F21362" w:rsidTr="00481A03">
        <w:trPr>
          <w:trHeight w:val="802"/>
        </w:trPr>
        <w:tc>
          <w:tcPr>
            <w:tcW w:w="1704" w:type="dxa"/>
          </w:tcPr>
          <w:p w:rsidR="00F21362" w:rsidRPr="00F21362" w:rsidRDefault="00F21362" w:rsidP="00131B27">
            <w:pPr>
              <w:spacing w:before="240"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学科专业代码</w:t>
            </w:r>
          </w:p>
        </w:tc>
        <w:tc>
          <w:tcPr>
            <w:tcW w:w="1704" w:type="dxa"/>
          </w:tcPr>
          <w:p w:rsidR="00F21362" w:rsidRPr="00F21362" w:rsidRDefault="00F21362" w:rsidP="00131B27">
            <w:pPr>
              <w:spacing w:before="240"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学科专业名称</w:t>
            </w:r>
          </w:p>
        </w:tc>
        <w:tc>
          <w:tcPr>
            <w:tcW w:w="4780" w:type="dxa"/>
          </w:tcPr>
          <w:p w:rsidR="00F21362" w:rsidRDefault="00F21362" w:rsidP="00131B27">
            <w:pPr>
              <w:spacing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复试分数线</w:t>
            </w:r>
          </w:p>
          <w:p w:rsidR="00F21362" w:rsidRPr="00F21362" w:rsidRDefault="00F21362" w:rsidP="00131B27">
            <w:pPr>
              <w:spacing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（单科满分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=100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分，单科满分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&gt;100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分，总分）</w:t>
            </w:r>
          </w:p>
        </w:tc>
        <w:tc>
          <w:tcPr>
            <w:tcW w:w="1091" w:type="dxa"/>
          </w:tcPr>
          <w:p w:rsidR="00F21362" w:rsidRPr="00F21362" w:rsidRDefault="00F21362" w:rsidP="00131B27">
            <w:pPr>
              <w:spacing w:before="240"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F21362" w:rsidTr="00481A03">
        <w:tc>
          <w:tcPr>
            <w:tcW w:w="1704" w:type="dxa"/>
          </w:tcPr>
          <w:p w:rsidR="00F21362" w:rsidRPr="00F21362" w:rsidRDefault="00F21362" w:rsidP="00B35D7A">
            <w:pPr>
              <w:spacing w:before="240" w:line="400" w:lineRule="exact"/>
              <w:jc w:val="center"/>
              <w:rPr>
                <w:rFonts w:ascii="宋体" w:eastAsia="楷体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B35D7A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085500</w:t>
            </w:r>
          </w:p>
        </w:tc>
        <w:tc>
          <w:tcPr>
            <w:tcW w:w="1704" w:type="dxa"/>
          </w:tcPr>
          <w:p w:rsidR="00F21362" w:rsidRPr="00F21362" w:rsidRDefault="00F21362" w:rsidP="00B35D7A">
            <w:pPr>
              <w:spacing w:before="240" w:line="400" w:lineRule="exact"/>
              <w:jc w:val="center"/>
              <w:rPr>
                <w:rFonts w:ascii="宋体" w:eastAsia="楷体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F21362">
              <w:rPr>
                <w:rFonts w:ascii="宋体" w:eastAsia="楷体_GB2312" w:hAnsi="宋体" w:cs="宋体" w:hint="eastAsia"/>
                <w:bCs/>
                <w:color w:val="000000"/>
                <w:kern w:val="0"/>
                <w:sz w:val="28"/>
                <w:szCs w:val="28"/>
              </w:rPr>
              <w:t>机械</w:t>
            </w:r>
          </w:p>
        </w:tc>
        <w:tc>
          <w:tcPr>
            <w:tcW w:w="4780" w:type="dxa"/>
          </w:tcPr>
          <w:p w:rsidR="00F21362" w:rsidRPr="00F21362" w:rsidRDefault="00F21362" w:rsidP="00B35D7A">
            <w:pPr>
              <w:spacing w:before="240" w:line="400" w:lineRule="exact"/>
              <w:jc w:val="center"/>
              <w:rPr>
                <w:rFonts w:ascii="宋体" w:eastAsia="楷体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37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56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1091" w:type="dxa"/>
          </w:tcPr>
          <w:p w:rsidR="00F21362" w:rsidRPr="00F21362" w:rsidRDefault="00F21362" w:rsidP="0072081A">
            <w:pPr>
              <w:spacing w:line="400" w:lineRule="exact"/>
              <w:rPr>
                <w:rFonts w:ascii="宋体" w:eastAsia="楷体_GB2312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F21362">
              <w:rPr>
                <w:rFonts w:ascii="宋体" w:eastAsia="楷体_GB2312" w:hAnsi="宋体" w:cs="宋体" w:hint="eastAsia"/>
                <w:bCs/>
                <w:color w:val="000000"/>
                <w:kern w:val="0"/>
                <w:sz w:val="18"/>
                <w:szCs w:val="18"/>
              </w:rPr>
              <w:t>工科相关专业，统考科目为数</w:t>
            </w:r>
            <w:proofErr w:type="gramStart"/>
            <w:r w:rsidRPr="00F21362">
              <w:rPr>
                <w:rFonts w:ascii="宋体" w:eastAsia="楷体_GB2312" w:hAnsi="宋体" w:cs="宋体" w:hint="eastAsia"/>
                <w:bCs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F21362">
              <w:rPr>
                <w:rFonts w:ascii="宋体" w:eastAsia="楷体_GB2312" w:hAnsi="宋体" w:cs="宋体" w:hint="eastAsia"/>
                <w:bCs/>
                <w:color w:val="000000"/>
                <w:kern w:val="0"/>
                <w:sz w:val="18"/>
                <w:szCs w:val="18"/>
              </w:rPr>
              <w:t>英</w:t>
            </w:r>
            <w:proofErr w:type="gramStart"/>
            <w:r w:rsidRPr="00F21362">
              <w:rPr>
                <w:rFonts w:ascii="宋体" w:eastAsia="楷体_GB2312" w:hAnsi="宋体" w:cs="宋体" w:hint="eastAsia"/>
                <w:bCs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="00FF50CE">
              <w:rPr>
                <w:rFonts w:ascii="宋体" w:eastAsia="楷体_GB2312" w:hAnsi="宋体" w:cs="宋体" w:hint="eastAsia"/>
                <w:bCs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451F61" w:rsidRDefault="00451F61" w:rsidP="00131B27">
      <w:pPr>
        <w:spacing w:line="400" w:lineRule="exact"/>
        <w:rPr>
          <w:rFonts w:eastAsia="楷体_GB2312"/>
          <w:b/>
          <w:bCs/>
          <w:sz w:val="28"/>
          <w:szCs w:val="28"/>
        </w:rPr>
      </w:pPr>
    </w:p>
    <w:p w:rsidR="00F43A64" w:rsidRDefault="00F43A64" w:rsidP="00131B27">
      <w:pPr>
        <w:spacing w:line="400" w:lineRule="exact"/>
        <w:rPr>
          <w:b/>
          <w:sz w:val="28"/>
          <w:szCs w:val="28"/>
        </w:rPr>
      </w:pPr>
      <w:r w:rsidRPr="00B86CA4">
        <w:rPr>
          <w:rFonts w:eastAsia="楷体_GB2312" w:hint="eastAsia"/>
          <w:b/>
          <w:bCs/>
          <w:sz w:val="28"/>
          <w:szCs w:val="28"/>
        </w:rPr>
        <w:t>第</w:t>
      </w:r>
      <w:r>
        <w:rPr>
          <w:rFonts w:eastAsia="楷体_GB2312" w:hint="eastAsia"/>
          <w:b/>
          <w:bCs/>
          <w:sz w:val="28"/>
          <w:szCs w:val="28"/>
        </w:rPr>
        <w:t>四</w:t>
      </w:r>
      <w:r w:rsidRPr="00B86CA4">
        <w:rPr>
          <w:rFonts w:eastAsia="楷体_GB2312" w:hint="eastAsia"/>
          <w:b/>
          <w:bCs/>
          <w:sz w:val="28"/>
          <w:szCs w:val="28"/>
        </w:rPr>
        <w:t>条</w:t>
      </w:r>
      <w:r w:rsidRPr="00B86CA4">
        <w:rPr>
          <w:rFonts w:eastAsia="楷体_GB2312" w:hint="eastAsia"/>
          <w:b/>
          <w:bCs/>
          <w:sz w:val="28"/>
          <w:szCs w:val="28"/>
        </w:rPr>
        <w:t xml:space="preserve"> </w:t>
      </w:r>
      <w:r>
        <w:rPr>
          <w:rFonts w:eastAsia="楷体_GB2312" w:hint="eastAsia"/>
          <w:b/>
          <w:bCs/>
          <w:sz w:val="28"/>
          <w:szCs w:val="28"/>
        </w:rPr>
        <w:t>差额复试比例</w:t>
      </w:r>
    </w:p>
    <w:p w:rsidR="00E636DD" w:rsidRPr="00F43A64" w:rsidRDefault="00F43A64" w:rsidP="00131B27">
      <w:pPr>
        <w:spacing w:line="400" w:lineRule="exact"/>
        <w:ind w:firstLineChars="200" w:firstLine="560"/>
        <w:rPr>
          <w:rFonts w:ascii="宋体" w:eastAsia="楷体_GB2312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楷体_GB2312" w:hAnsi="宋体" w:cs="宋体"/>
          <w:bCs/>
          <w:color w:val="000000"/>
          <w:kern w:val="0"/>
          <w:sz w:val="28"/>
          <w:szCs w:val="28"/>
        </w:rPr>
        <w:t>实行差额复试</w:t>
      </w:r>
      <w:r>
        <w:rPr>
          <w:rFonts w:ascii="宋体" w:eastAsia="楷体_GB2312" w:hAnsi="宋体" w:cs="宋体" w:hint="eastAsia"/>
          <w:bCs/>
          <w:color w:val="000000"/>
          <w:kern w:val="0"/>
          <w:sz w:val="28"/>
          <w:szCs w:val="28"/>
        </w:rPr>
        <w:t>，</w:t>
      </w:r>
      <w:r w:rsidR="00C6201D" w:rsidRPr="00F43A64">
        <w:rPr>
          <w:rFonts w:ascii="宋体" w:eastAsia="楷体_GB2312" w:hAnsi="宋体" w:cs="宋体"/>
          <w:bCs/>
          <w:color w:val="000000"/>
          <w:kern w:val="0"/>
          <w:sz w:val="28"/>
          <w:szCs w:val="28"/>
        </w:rPr>
        <w:t>参加复试考生人数为计划招生人数的</w:t>
      </w:r>
      <w:r w:rsidR="00DC1C6E" w:rsidRPr="00F43A64">
        <w:rPr>
          <w:rFonts w:eastAsia="楷体_GB2312"/>
          <w:bCs/>
          <w:color w:val="000000"/>
          <w:kern w:val="0"/>
          <w:sz w:val="28"/>
          <w:szCs w:val="28"/>
        </w:rPr>
        <w:t>1</w:t>
      </w:r>
      <w:r w:rsidR="00DC1C6E">
        <w:rPr>
          <w:rFonts w:eastAsia="楷体_GB2312" w:hint="eastAsia"/>
          <w:bCs/>
          <w:color w:val="000000"/>
          <w:kern w:val="0"/>
          <w:sz w:val="28"/>
          <w:szCs w:val="28"/>
        </w:rPr>
        <w:t>2</w:t>
      </w:r>
      <w:r w:rsidR="00DC1C6E" w:rsidRPr="00F43A64">
        <w:rPr>
          <w:rFonts w:eastAsia="楷体_GB2312"/>
          <w:bCs/>
          <w:color w:val="000000"/>
          <w:kern w:val="0"/>
          <w:sz w:val="28"/>
          <w:szCs w:val="28"/>
        </w:rPr>
        <w:t>0</w:t>
      </w:r>
      <w:r w:rsidR="00DC1C6E" w:rsidRPr="00F43A64">
        <w:rPr>
          <w:rFonts w:eastAsia="楷体_GB2312"/>
          <w:bCs/>
          <w:color w:val="000000"/>
          <w:kern w:val="0"/>
          <w:sz w:val="28"/>
          <w:szCs w:val="28"/>
        </w:rPr>
        <w:t>％</w:t>
      </w:r>
      <w:r w:rsidR="00DC1C6E">
        <w:rPr>
          <w:rFonts w:eastAsia="楷体_GB2312" w:hint="eastAsia"/>
          <w:bCs/>
          <w:color w:val="000000"/>
          <w:kern w:val="0"/>
          <w:sz w:val="28"/>
          <w:szCs w:val="28"/>
        </w:rPr>
        <w:t>-</w:t>
      </w:r>
      <w:r w:rsidR="00C6201D" w:rsidRPr="00F43A64">
        <w:rPr>
          <w:rFonts w:eastAsia="楷体_GB2312"/>
          <w:bCs/>
          <w:color w:val="000000"/>
          <w:kern w:val="0"/>
          <w:sz w:val="28"/>
          <w:szCs w:val="28"/>
        </w:rPr>
        <w:t>150</w:t>
      </w:r>
      <w:r w:rsidR="00C6201D" w:rsidRPr="00F43A64">
        <w:rPr>
          <w:rFonts w:eastAsia="楷体_GB2312"/>
          <w:bCs/>
          <w:color w:val="000000"/>
          <w:kern w:val="0"/>
          <w:sz w:val="28"/>
          <w:szCs w:val="28"/>
        </w:rPr>
        <w:t>％</w:t>
      </w:r>
      <w:r w:rsidR="00C6201D" w:rsidRPr="00F43A64">
        <w:rPr>
          <w:rFonts w:ascii="宋体" w:eastAsia="楷体_GB2312" w:hAnsi="宋体" w:cs="宋体"/>
          <w:bCs/>
          <w:color w:val="000000"/>
          <w:kern w:val="0"/>
          <w:sz w:val="28"/>
          <w:szCs w:val="28"/>
        </w:rPr>
        <w:t>。</w:t>
      </w:r>
    </w:p>
    <w:p w:rsidR="00C65436" w:rsidRDefault="00C65436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</w:p>
    <w:p w:rsidR="00E636DD" w:rsidRPr="003339A5" w:rsidRDefault="00F43A64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第五条</w:t>
      </w: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="00E636DD"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复试工作办法</w:t>
      </w:r>
    </w:p>
    <w:p w:rsidR="003339A5" w:rsidRPr="00131B27" w:rsidRDefault="003339A5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5.1</w:t>
      </w: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复试名单</w:t>
      </w:r>
    </w:p>
    <w:p w:rsidR="00E636DD" w:rsidRPr="003339A5" w:rsidRDefault="00E636DD" w:rsidP="00131B27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根据教育部和学校的规定</w:t>
      </w:r>
      <w:r w:rsidR="003339A5"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确定复试名单，并公示</w:t>
      </w: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:rsidR="003339A5" w:rsidRPr="00131B27" w:rsidRDefault="003339A5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5.2</w:t>
      </w: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复试形式</w:t>
      </w:r>
    </w:p>
    <w:p w:rsidR="005C1E66" w:rsidRPr="003339A5" w:rsidRDefault="003339A5" w:rsidP="005C1E66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lastRenderedPageBreak/>
        <w:t>根据教育部、北京市招生考试委员会相关要求，复试采用网络平台远程面试复试形式，复试专家组成员现场集中参加复试工作。</w:t>
      </w:r>
    </w:p>
    <w:p w:rsidR="003339A5" w:rsidRPr="00131B27" w:rsidRDefault="003339A5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5.2.1 </w:t>
      </w: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复试平台</w:t>
      </w:r>
    </w:p>
    <w:p w:rsidR="003339A5" w:rsidRPr="00B46C08" w:rsidRDefault="00BF3275" w:rsidP="00BF3275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BF3275">
        <w:rPr>
          <w:rFonts w:eastAsia="楷体_GB2312"/>
          <w:bCs/>
          <w:color w:val="000000"/>
          <w:kern w:val="0"/>
          <w:sz w:val="28"/>
          <w:szCs w:val="28"/>
        </w:rPr>
        <w:t>本次复试采用网络远程复试方式，指定平台</w:t>
      </w:r>
      <w:r w:rsidR="004D33B0">
        <w:rPr>
          <w:rFonts w:eastAsia="楷体_GB2312" w:hint="eastAsia"/>
          <w:bCs/>
          <w:color w:val="000000"/>
          <w:kern w:val="0"/>
          <w:sz w:val="28"/>
          <w:szCs w:val="28"/>
        </w:rPr>
        <w:t>为</w:t>
      </w:r>
      <w:r w:rsidR="004D33B0" w:rsidRPr="004D33B0">
        <w:rPr>
          <w:rFonts w:eastAsia="楷体_GB2312" w:hint="eastAsia"/>
          <w:bCs/>
          <w:color w:val="000000"/>
          <w:kern w:val="0"/>
          <w:sz w:val="28"/>
          <w:szCs w:val="28"/>
        </w:rPr>
        <w:t>中国移动“云视讯”（</w:t>
      </w:r>
      <w:r w:rsidR="004D33B0" w:rsidRPr="004D33B0">
        <w:rPr>
          <w:rFonts w:eastAsia="楷体_GB2312" w:hint="eastAsia"/>
          <w:bCs/>
          <w:color w:val="000000"/>
          <w:kern w:val="0"/>
          <w:sz w:val="28"/>
          <w:szCs w:val="28"/>
        </w:rPr>
        <w:t>app</w:t>
      </w:r>
      <w:r w:rsidR="004D33B0" w:rsidRPr="004D33B0">
        <w:rPr>
          <w:rFonts w:eastAsia="楷体_GB2312" w:hint="eastAsia"/>
          <w:bCs/>
          <w:color w:val="000000"/>
          <w:kern w:val="0"/>
          <w:sz w:val="28"/>
          <w:szCs w:val="28"/>
        </w:rPr>
        <w:t>，用于笔试）、中国移动“云考场”（网页，最好使用谷歌浏览器，用于面试）</w:t>
      </w:r>
      <w:r w:rsidRPr="00BF3275">
        <w:rPr>
          <w:rFonts w:eastAsia="楷体_GB2312"/>
          <w:bCs/>
          <w:color w:val="000000"/>
          <w:kern w:val="0"/>
          <w:sz w:val="28"/>
          <w:szCs w:val="28"/>
        </w:rPr>
        <w:t>，备用平台为腾讯会议。</w:t>
      </w:r>
    </w:p>
    <w:p w:rsidR="003339A5" w:rsidRPr="00131B27" w:rsidRDefault="00B46C08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5.2.</w:t>
      </w:r>
      <w:r w:rsidR="00131B27"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2</w:t>
      </w:r>
      <w:r w:rsid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复试考</w:t>
      </w:r>
      <w:r w:rsidR="003339A5"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生</w:t>
      </w:r>
      <w:proofErr w:type="gramStart"/>
      <w:r w:rsidR="003339A5"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端需要</w:t>
      </w:r>
      <w:proofErr w:type="gramEnd"/>
      <w:r w:rsidR="003339A5"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的设备及环境要求</w:t>
      </w:r>
    </w:p>
    <w:p w:rsidR="003339A5" w:rsidRDefault="00B46C08" w:rsidP="00812993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>
        <w:rPr>
          <w:rFonts w:eastAsia="楷体_GB2312" w:hint="eastAsia"/>
          <w:bCs/>
          <w:color w:val="000000"/>
          <w:kern w:val="0"/>
          <w:sz w:val="28"/>
          <w:szCs w:val="28"/>
        </w:rPr>
        <w:t>①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3339A5"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采取双机位面试，请考生提前准备好远程复试所需的硬件设备：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用于面试设备（第一</w:t>
      </w:r>
      <w:r w:rsidR="003339A5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机位）：</w:t>
      </w:r>
      <w:r w:rsidR="003339A5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1</w:t>
      </w:r>
      <w:r w:rsidR="003339A5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台具备网络远程视频复试功能的笔记本电脑或台式机电脑、高清摄像头、麦克风和耳机；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用于监控面试环境的设备（第二</w:t>
      </w:r>
      <w:r w:rsidR="003339A5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机位）：</w:t>
      </w:r>
      <w:r w:rsidR="003339A5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1</w:t>
      </w:r>
      <w:r w:rsidR="003339A5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部智能手机或笔记本电脑或台式机（须带有摄像头）；提前准备好拍摄位置及支架等；复试前按要求安装调试好设备。考生端两台设备开启摄像头，电脑自带摄像头对准考生本人，另一部电脑或手机摄像头从考生后方成</w:t>
      </w:r>
      <w:r w:rsidR="003339A5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45</w:t>
      </w:r>
      <w:r w:rsidR="003339A5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°拍摄。要保证考生考试屏幕能清晰地被复试专家组看到</w:t>
      </w:r>
      <w:r w:rsidR="00191751">
        <w:rPr>
          <w:rFonts w:eastAsia="楷体_GB2312" w:hint="eastAsia"/>
          <w:bCs/>
          <w:color w:val="000000"/>
          <w:kern w:val="0"/>
          <w:sz w:val="28"/>
          <w:szCs w:val="28"/>
        </w:rPr>
        <w:t>，同时摄像头可自由移动，考试过程中考生能够</w:t>
      </w:r>
      <w:r w:rsidR="00191751" w:rsidRPr="00191751">
        <w:rPr>
          <w:rFonts w:eastAsia="楷体_GB2312" w:hint="eastAsia"/>
          <w:bCs/>
          <w:color w:val="000000"/>
          <w:kern w:val="0"/>
          <w:sz w:val="28"/>
          <w:szCs w:val="28"/>
        </w:rPr>
        <w:t>根据</w:t>
      </w:r>
      <w:r w:rsidR="00191751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复试专家组</w:t>
      </w:r>
      <w:r w:rsidR="00191751" w:rsidRPr="00191751">
        <w:rPr>
          <w:rFonts w:eastAsia="楷体_GB2312" w:hint="eastAsia"/>
          <w:bCs/>
          <w:color w:val="000000"/>
          <w:kern w:val="0"/>
          <w:sz w:val="28"/>
          <w:szCs w:val="28"/>
        </w:rPr>
        <w:t>指令随时变换机位位置</w:t>
      </w:r>
      <w:r w:rsidR="003339A5"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。见附图：</w:t>
      </w:r>
    </w:p>
    <w:p w:rsidR="00B46C08" w:rsidRDefault="00B46C08" w:rsidP="00131B27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>
        <w:rPr>
          <w:rFonts w:eastAsia="楷体_GB2312" w:hint="eastAsia"/>
          <w:bCs/>
          <w:color w:val="000000"/>
          <w:kern w:val="0"/>
          <w:sz w:val="28"/>
          <w:szCs w:val="28"/>
        </w:rPr>
        <w:t>第一机位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                       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第二机位</w:t>
      </w:r>
    </w:p>
    <w:p w:rsidR="00812993" w:rsidRDefault="00812993" w:rsidP="00812993">
      <w:pPr>
        <w:spacing w:line="400" w:lineRule="exact"/>
        <w:rPr>
          <w:rFonts w:eastAsia="楷体_GB2312"/>
          <w:bCs/>
          <w:color w:val="00000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34C75A" wp14:editId="45D08390">
            <wp:simplePos x="0" y="0"/>
            <wp:positionH relativeFrom="column">
              <wp:posOffset>76200</wp:posOffset>
            </wp:positionH>
            <wp:positionV relativeFrom="paragraph">
              <wp:posOffset>60325</wp:posOffset>
            </wp:positionV>
            <wp:extent cx="4726305" cy="1520190"/>
            <wp:effectExtent l="0" t="0" r="0" b="0"/>
            <wp:wrapTight wrapText="bothSides">
              <wp:wrapPolygon edited="0">
                <wp:start x="0" y="0"/>
                <wp:lineTo x="0" y="21383"/>
                <wp:lineTo x="21504" y="21383"/>
                <wp:lineTo x="21504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305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993" w:rsidRDefault="00812993" w:rsidP="00812993">
      <w:pPr>
        <w:spacing w:line="400" w:lineRule="exact"/>
        <w:rPr>
          <w:rFonts w:eastAsia="楷体_GB2312"/>
          <w:bCs/>
          <w:color w:val="000000"/>
          <w:kern w:val="0"/>
          <w:sz w:val="28"/>
          <w:szCs w:val="28"/>
        </w:rPr>
      </w:pPr>
    </w:p>
    <w:p w:rsidR="00812993" w:rsidRDefault="00812993" w:rsidP="00812993">
      <w:pPr>
        <w:spacing w:line="400" w:lineRule="exact"/>
        <w:rPr>
          <w:rFonts w:eastAsia="楷体_GB2312"/>
          <w:bCs/>
          <w:color w:val="000000"/>
          <w:kern w:val="0"/>
          <w:sz w:val="28"/>
          <w:szCs w:val="28"/>
        </w:rPr>
      </w:pPr>
    </w:p>
    <w:p w:rsidR="00812993" w:rsidRDefault="00812993" w:rsidP="00812993">
      <w:pPr>
        <w:spacing w:line="400" w:lineRule="exact"/>
        <w:rPr>
          <w:rFonts w:eastAsia="楷体_GB2312"/>
          <w:bCs/>
          <w:color w:val="000000"/>
          <w:kern w:val="0"/>
          <w:sz w:val="28"/>
          <w:szCs w:val="28"/>
        </w:rPr>
      </w:pPr>
    </w:p>
    <w:p w:rsidR="00812993" w:rsidRDefault="00812993" w:rsidP="00812993">
      <w:pPr>
        <w:spacing w:line="400" w:lineRule="exact"/>
        <w:rPr>
          <w:rFonts w:eastAsia="楷体_GB2312"/>
          <w:bCs/>
          <w:color w:val="000000"/>
          <w:kern w:val="0"/>
          <w:sz w:val="28"/>
          <w:szCs w:val="28"/>
        </w:rPr>
      </w:pPr>
    </w:p>
    <w:p w:rsidR="00812993" w:rsidRDefault="00812993" w:rsidP="00812993">
      <w:pPr>
        <w:spacing w:line="400" w:lineRule="exact"/>
        <w:rPr>
          <w:rFonts w:eastAsia="楷体_GB2312"/>
          <w:bCs/>
          <w:color w:val="000000"/>
          <w:kern w:val="0"/>
          <w:sz w:val="28"/>
          <w:szCs w:val="28"/>
        </w:rPr>
      </w:pPr>
    </w:p>
    <w:p w:rsidR="00812993" w:rsidRDefault="00812993" w:rsidP="00812993">
      <w:pPr>
        <w:spacing w:line="400" w:lineRule="exact"/>
        <w:rPr>
          <w:rFonts w:eastAsia="楷体_GB2312"/>
          <w:bCs/>
          <w:color w:val="000000"/>
          <w:kern w:val="0"/>
          <w:sz w:val="28"/>
          <w:szCs w:val="28"/>
        </w:rPr>
      </w:pPr>
    </w:p>
    <w:p w:rsidR="003339A5" w:rsidRPr="003339A5" w:rsidRDefault="003339A5" w:rsidP="00812993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②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稳定且能满足远程复试要求的宽带网络；</w:t>
      </w:r>
    </w:p>
    <w:p w:rsidR="003339A5" w:rsidRPr="003339A5" w:rsidRDefault="003339A5" w:rsidP="00131B27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③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独立的复试房间，灯光明亮，安静，</w:t>
      </w:r>
      <w:proofErr w:type="gramStart"/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不</w:t>
      </w:r>
      <w:proofErr w:type="gramEnd"/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逆光；</w:t>
      </w:r>
    </w:p>
    <w:p w:rsidR="003339A5" w:rsidRPr="003339A5" w:rsidRDefault="00B46C08" w:rsidP="00131B27">
      <w:pPr>
        <w:spacing w:line="400" w:lineRule="exact"/>
        <w:rPr>
          <w:rFonts w:eastAsia="楷体_GB2312"/>
          <w:bCs/>
          <w:color w:val="000000"/>
          <w:kern w:val="0"/>
          <w:sz w:val="28"/>
          <w:szCs w:val="28"/>
        </w:rPr>
      </w:pP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　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3339A5"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④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3339A5"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考生需提前对设备进行调试，确保电脑摄像头、麦克风、耳机等均可正常使用；</w:t>
      </w:r>
    </w:p>
    <w:p w:rsidR="00131B27" w:rsidRDefault="003339A5" w:rsidP="00131B27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⑤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最终学</w:t>
      </w:r>
      <w:r w:rsidR="00B46C08">
        <w:rPr>
          <w:rFonts w:eastAsia="楷体_GB2312" w:hint="eastAsia"/>
          <w:bCs/>
          <w:color w:val="000000"/>
          <w:kern w:val="0"/>
          <w:sz w:val="28"/>
          <w:szCs w:val="28"/>
        </w:rPr>
        <w:t>生端设备配置及软件要求将按照面试平台要求及时通告，请考生关注我</w:t>
      </w:r>
      <w:r w:rsidRPr="00B46C08">
        <w:rPr>
          <w:rFonts w:eastAsia="楷体_GB2312" w:hint="eastAsia"/>
          <w:bCs/>
          <w:color w:val="000000"/>
          <w:kern w:val="0"/>
          <w:sz w:val="28"/>
          <w:szCs w:val="28"/>
        </w:rPr>
        <w:t>院网站相关通知。</w:t>
      </w:r>
    </w:p>
    <w:p w:rsidR="00715201" w:rsidRDefault="00715201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</w:p>
    <w:p w:rsidR="003339A5" w:rsidRPr="00131B27" w:rsidRDefault="00131B27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5.2.3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="003339A5"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注意事项</w:t>
      </w:r>
    </w:p>
    <w:p w:rsidR="003339A5" w:rsidRPr="00131B27" w:rsidRDefault="003339A5" w:rsidP="00131B27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①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考生自觉服从考试组织管理部门的统一安排，接受复试老师的管理、监督和检查。考生须在规定的时间参加复试面试，逾期不到者取消复试资格。若复试过程中遇到网络中断等突发状况，应主动与招生院系保持沟通，自觉服从重考等安排。</w:t>
      </w:r>
    </w:p>
    <w:p w:rsidR="003339A5" w:rsidRPr="00131B27" w:rsidRDefault="003339A5" w:rsidP="00131B27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②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考生应选择独立安静房间独自参加网络远程复试。整个复试期间，房间必须保持安静明亮，房间内不得有其他人，也不允许出现其他声音。不得由他人替考，也不得接受他人或机构以任何方式助考。</w:t>
      </w:r>
    </w:p>
    <w:p w:rsidR="003339A5" w:rsidRPr="003339A5" w:rsidRDefault="003339A5" w:rsidP="00131B27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③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复试期间视频背景必须是真实环境，不允许使用虚拟背景、更换视频背景。</w:t>
      </w:r>
    </w:p>
    <w:p w:rsidR="003339A5" w:rsidRPr="00131B27" w:rsidRDefault="003339A5" w:rsidP="00131B27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④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考生音频视频必须全程开启，全程正面免冠朝向摄像头，保证头肩部及双手出现在视频画面正中间。不得佩戴口罩保证面部清晰可见。</w:t>
      </w:r>
    </w:p>
    <w:p w:rsidR="003339A5" w:rsidRPr="00131B27" w:rsidRDefault="003339A5" w:rsidP="00131B27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⑤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复试全程考生应保持注视摄像头，视线不得离开。</w:t>
      </w:r>
    </w:p>
    <w:p w:rsidR="003339A5" w:rsidRPr="00131B27" w:rsidRDefault="003339A5" w:rsidP="00131B27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⑥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复试内容属于国家机密级，复试过程中考生应自觉履行保密义务，严禁录音、录屏、录像，禁止以任何形式泄露或对外发布复试相关内容和信息，若有违反，视同作弊。对复试过程私自违规录音、录屏、录像的内容在监督复议时不予采纳。</w:t>
      </w:r>
    </w:p>
    <w:p w:rsidR="00F43A64" w:rsidRDefault="003339A5" w:rsidP="00131B27">
      <w:pPr>
        <w:spacing w:line="400" w:lineRule="exact"/>
        <w:ind w:firstLineChars="150" w:firstLine="42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⑦</w:t>
      </w:r>
      <w:r w:rsidR="00131B27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对在复试过程中有违规行为的考生，一经查实，即按照《国家教育考试违规处理办法》、《普通高等学校招生违规行为处理暂行》等规定严肃处理，取消录取资格。</w:t>
      </w:r>
    </w:p>
    <w:p w:rsidR="005C1E66" w:rsidRPr="005C1E66" w:rsidRDefault="005C1E66" w:rsidP="005C1E66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3</w:t>
      </w: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考生注册</w:t>
      </w:r>
    </w:p>
    <w:p w:rsidR="005C1E66" w:rsidRPr="00131B27" w:rsidRDefault="005C1E66" w:rsidP="00277937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调剂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考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生注册：可通过访问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tj.yzb.bjfu.edu.cn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右上角选择网上报名注册，或者访问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yzb.bjfu.edu.cn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在网上注册栏目中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选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择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---</w:t>
      </w: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调剂生注册；需要先注册，后登陆提交材料。</w:t>
      </w:r>
    </w:p>
    <w:p w:rsidR="003A617C" w:rsidRPr="00131B27" w:rsidRDefault="00131B27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</w:t>
      </w:r>
      <w:r w:rsidR="005C1E66">
        <w:rPr>
          <w:rFonts w:eastAsia="楷体_GB2312" w:hint="eastAsia"/>
          <w:b/>
          <w:bCs/>
          <w:color w:val="000000"/>
          <w:kern w:val="0"/>
          <w:sz w:val="28"/>
          <w:szCs w:val="28"/>
        </w:rPr>
        <w:t>4</w:t>
      </w: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复试内容</w:t>
      </w:r>
    </w:p>
    <w:p w:rsidR="00950B24" w:rsidRPr="00131B27" w:rsidRDefault="00131B27" w:rsidP="00131B27">
      <w:pPr>
        <w:spacing w:line="400" w:lineRule="exact"/>
        <w:rPr>
          <w:b/>
          <w:sz w:val="24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</w:t>
      </w:r>
      <w:r w:rsidR="005C1E66">
        <w:rPr>
          <w:rFonts w:eastAsia="楷体_GB2312" w:hint="eastAsia"/>
          <w:b/>
          <w:bCs/>
          <w:color w:val="000000"/>
          <w:kern w:val="0"/>
          <w:sz w:val="28"/>
          <w:szCs w:val="28"/>
        </w:rPr>
        <w:t>4</w:t>
      </w:r>
      <w:r w:rsid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.1 </w:t>
      </w:r>
      <w:r w:rsidR="00F43A64" w:rsidRPr="00131B27">
        <w:rPr>
          <w:rFonts w:eastAsia="楷体_GB2312"/>
          <w:b/>
          <w:bCs/>
          <w:color w:val="000000"/>
          <w:kern w:val="0"/>
          <w:sz w:val="28"/>
          <w:szCs w:val="28"/>
        </w:rPr>
        <w:t>专业</w:t>
      </w:r>
      <w:r w:rsidR="00742724">
        <w:rPr>
          <w:rFonts w:eastAsia="楷体_GB2312" w:hint="eastAsia"/>
          <w:b/>
          <w:bCs/>
          <w:color w:val="000000"/>
          <w:kern w:val="0"/>
          <w:sz w:val="28"/>
          <w:szCs w:val="28"/>
        </w:rPr>
        <w:t>综合测</w:t>
      </w:r>
      <w:r w:rsidR="009F133D">
        <w:rPr>
          <w:rFonts w:eastAsia="楷体_GB2312" w:hint="eastAsia"/>
          <w:b/>
          <w:bCs/>
          <w:color w:val="000000"/>
          <w:kern w:val="0"/>
          <w:sz w:val="28"/>
          <w:szCs w:val="28"/>
        </w:rPr>
        <w:t>试</w:t>
      </w:r>
      <w:r w:rsidR="00F43A64" w:rsidRPr="00131B27">
        <w:rPr>
          <w:rFonts w:eastAsia="楷体_GB2312"/>
          <w:b/>
          <w:bCs/>
          <w:color w:val="000000"/>
          <w:kern w:val="0"/>
          <w:sz w:val="28"/>
          <w:szCs w:val="28"/>
        </w:rPr>
        <w:t>（</w:t>
      </w:r>
      <w:r w:rsidR="00F43A64" w:rsidRPr="00B35D7A">
        <w:rPr>
          <w:rFonts w:eastAsia="楷体_GB2312"/>
          <w:b/>
          <w:bCs/>
          <w:color w:val="FF0000"/>
          <w:kern w:val="0"/>
          <w:sz w:val="28"/>
          <w:szCs w:val="28"/>
        </w:rPr>
        <w:t>满分</w:t>
      </w:r>
      <w:r w:rsidR="00F43A64" w:rsidRPr="00B35D7A">
        <w:rPr>
          <w:rFonts w:eastAsia="楷体_GB2312"/>
          <w:b/>
          <w:bCs/>
          <w:color w:val="FF0000"/>
          <w:kern w:val="0"/>
          <w:sz w:val="28"/>
          <w:szCs w:val="28"/>
        </w:rPr>
        <w:t>100</w:t>
      </w:r>
      <w:r w:rsidR="003A617C" w:rsidRPr="00B35D7A">
        <w:rPr>
          <w:rFonts w:eastAsia="楷体_GB2312"/>
          <w:b/>
          <w:bCs/>
          <w:color w:val="FF0000"/>
          <w:kern w:val="0"/>
          <w:sz w:val="28"/>
          <w:szCs w:val="28"/>
        </w:rPr>
        <w:t>分</w:t>
      </w:r>
      <w:r w:rsidR="003A617C">
        <w:rPr>
          <w:rFonts w:eastAsia="楷体_GB2312"/>
          <w:b/>
          <w:bCs/>
          <w:color w:val="000000"/>
          <w:kern w:val="0"/>
          <w:sz w:val="28"/>
          <w:szCs w:val="28"/>
        </w:rPr>
        <w:t>）</w:t>
      </w:r>
    </w:p>
    <w:p w:rsidR="001F759F" w:rsidRPr="00277937" w:rsidRDefault="00131B27" w:rsidP="00277937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测试</w:t>
      </w:r>
      <w:r w:rsidR="00950B24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时间：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2020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年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5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月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</w:t>
      </w:r>
      <w:r w:rsidR="00277937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6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日（星期</w:t>
      </w:r>
      <w:r w:rsidR="00277937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二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）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8:30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—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9:30</w:t>
      </w:r>
    </w:p>
    <w:p w:rsidR="00950B24" w:rsidRDefault="00131B27" w:rsidP="003A617C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测</w:t>
      </w:r>
      <w:r w:rsidR="00950B24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试内容：</w:t>
      </w: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涵盖</w:t>
      </w:r>
      <w:r w:rsidR="00950B24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《机械设计》</w:t>
      </w:r>
      <w:r w:rsidR="003A617C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、</w:t>
      </w:r>
      <w:r w:rsidR="00950B24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《材料力学》</w:t>
      </w: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两门课程的开放性和综合性试题</w:t>
      </w:r>
      <w:r w:rsidR="003A617C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:rsidR="009676B5" w:rsidRDefault="005C1E66" w:rsidP="009676B5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答卷上传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：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试题答题纸务必于考试结束后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15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分钟内上传至学校研究生招生系统试题答案上传区（复试考生答卷上传访问：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tm.yzb.bjfu.edu.cn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，登录用户名：考生硕士报考号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(15 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位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)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、复试生登录密码：考生身份证号码</w:t>
      </w:r>
      <w:r w:rsidR="009676B5">
        <w:rPr>
          <w:rFonts w:eastAsia="楷体_GB2312" w:hint="eastAsia"/>
          <w:bCs/>
          <w:color w:val="000000"/>
          <w:kern w:val="0"/>
          <w:sz w:val="28"/>
          <w:szCs w:val="28"/>
        </w:rPr>
        <w:t>、</w:t>
      </w:r>
      <w:r w:rsidR="009676B5" w:rsidRPr="009676B5">
        <w:rPr>
          <w:rFonts w:eastAsia="楷体_GB2312" w:hint="eastAsia"/>
          <w:bCs/>
          <w:color w:val="FF0000"/>
          <w:kern w:val="0"/>
          <w:sz w:val="28"/>
          <w:szCs w:val="28"/>
        </w:rPr>
        <w:t>答题纸上</w:t>
      </w:r>
      <w:proofErr w:type="gramStart"/>
      <w:r w:rsidR="009676B5" w:rsidRPr="009676B5">
        <w:rPr>
          <w:rFonts w:eastAsia="楷体_GB2312" w:hint="eastAsia"/>
          <w:bCs/>
          <w:color w:val="FF0000"/>
          <w:kern w:val="0"/>
          <w:sz w:val="28"/>
          <w:szCs w:val="28"/>
        </w:rPr>
        <w:t>传成功</w:t>
      </w:r>
      <w:proofErr w:type="gramEnd"/>
      <w:r w:rsidR="009676B5" w:rsidRPr="009676B5">
        <w:rPr>
          <w:rFonts w:eastAsia="楷体_GB2312" w:hint="eastAsia"/>
          <w:bCs/>
          <w:color w:val="FF0000"/>
          <w:kern w:val="0"/>
          <w:sz w:val="28"/>
          <w:szCs w:val="28"/>
        </w:rPr>
        <w:t>前请勿离开考场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），若因为网络原因超时未将考试试卷上传到系统中，要第一时间与监考老师取得联系，说明情况，在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5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分钟内将答案传到监考老师邮箱，否则视为放弃考试，将取消专业综合测试成绩。（邮件以“二级学科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+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姓名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+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专业综合测试”命名）。</w:t>
      </w:r>
    </w:p>
    <w:p w:rsidR="009676B5" w:rsidRPr="009676B5" w:rsidRDefault="009676B5" w:rsidP="009676B5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>
        <w:rPr>
          <w:rFonts w:eastAsia="楷体_GB2312" w:hint="eastAsia"/>
          <w:bCs/>
          <w:color w:val="000000"/>
          <w:kern w:val="0"/>
          <w:sz w:val="28"/>
          <w:szCs w:val="28"/>
        </w:rPr>
        <w:t>考生需要在一周之内将笔试答卷纸质版寄至北京林业大学工学院，收件地址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: 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北京市海淀区清华东路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35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号北京林业大学，收件人：工学院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联系电话：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010-62338142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:rsidR="00950B24" w:rsidRPr="003A617C" w:rsidRDefault="003A617C" w:rsidP="003A617C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</w:t>
      </w:r>
      <w:r w:rsidR="005C1E66">
        <w:rPr>
          <w:rFonts w:eastAsia="楷体_GB2312" w:hint="eastAsia"/>
          <w:b/>
          <w:bCs/>
          <w:color w:val="000000"/>
          <w:kern w:val="0"/>
          <w:sz w:val="28"/>
          <w:szCs w:val="28"/>
        </w:rPr>
        <w:t>4</w:t>
      </w:r>
      <w:r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.2 </w:t>
      </w:r>
      <w:r w:rsidR="00950B24"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外语听力及口语测试（</w:t>
      </w:r>
      <w:r w:rsidR="00950B24" w:rsidRPr="00B35D7A">
        <w:rPr>
          <w:rFonts w:eastAsia="楷体_GB2312" w:hint="eastAsia"/>
          <w:b/>
          <w:bCs/>
          <w:color w:val="FF0000"/>
          <w:kern w:val="0"/>
          <w:sz w:val="28"/>
          <w:szCs w:val="28"/>
        </w:rPr>
        <w:t>满分</w:t>
      </w:r>
      <w:r w:rsidR="00950B24" w:rsidRPr="00B35D7A">
        <w:rPr>
          <w:rFonts w:eastAsia="楷体_GB2312" w:hint="eastAsia"/>
          <w:b/>
          <w:bCs/>
          <w:color w:val="FF0000"/>
          <w:kern w:val="0"/>
          <w:sz w:val="28"/>
          <w:szCs w:val="28"/>
        </w:rPr>
        <w:t>100</w:t>
      </w:r>
      <w:r w:rsidR="00950B24" w:rsidRPr="00B35D7A">
        <w:rPr>
          <w:rFonts w:eastAsia="楷体_GB2312" w:hint="eastAsia"/>
          <w:b/>
          <w:bCs/>
          <w:color w:val="FF0000"/>
          <w:kern w:val="0"/>
          <w:sz w:val="28"/>
          <w:szCs w:val="28"/>
        </w:rPr>
        <w:t>分</w:t>
      </w:r>
      <w:r w:rsidR="00950B24"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）</w:t>
      </w:r>
    </w:p>
    <w:p w:rsidR="00950B24" w:rsidRPr="00277937" w:rsidRDefault="00950B24" w:rsidP="00277937">
      <w:pPr>
        <w:spacing w:line="400" w:lineRule="exact"/>
        <w:ind w:firstLineChars="200" w:firstLine="560"/>
        <w:rPr>
          <w:rFonts w:eastAsia="楷体_GB2312"/>
          <w:bCs/>
          <w:color w:val="FF0000"/>
          <w:kern w:val="0"/>
          <w:sz w:val="28"/>
          <w:szCs w:val="28"/>
          <w:u w:val="single"/>
        </w:rPr>
      </w:pP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测试时间：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2020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年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5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月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</w:t>
      </w:r>
      <w:r w:rsidR="00277937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6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日（星期</w:t>
      </w:r>
      <w:r w:rsidR="00277937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二</w:t>
      </w:r>
      <w:r w:rsidR="001F759F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）</w:t>
      </w:r>
      <w:r w:rsidR="000418FD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13</w:t>
      </w:r>
      <w:r w:rsidR="000418FD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：</w:t>
      </w:r>
      <w:r w:rsidR="000418FD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30-17:30</w:t>
      </w:r>
      <w:r w:rsidR="001F759F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（每人</w:t>
      </w:r>
      <w:r w:rsidR="001F759F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5-10</w:t>
      </w:r>
      <w:r w:rsidR="001F759F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分钟，综合面试前进行）</w:t>
      </w:r>
      <w:r w:rsidR="001F759F" w:rsidRPr="001F759F"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  <w:r w:rsidR="000418FD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</w:p>
    <w:p w:rsidR="001C58DC" w:rsidRPr="003A617C" w:rsidRDefault="001C58DC" w:rsidP="00E138AF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>
        <w:rPr>
          <w:rFonts w:eastAsia="楷体_GB2312" w:hint="eastAsia"/>
          <w:bCs/>
          <w:color w:val="000000"/>
          <w:kern w:val="0"/>
          <w:sz w:val="28"/>
          <w:szCs w:val="28"/>
        </w:rPr>
        <w:t>测试内容</w:t>
      </w: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：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随机抽取测试题。</w:t>
      </w:r>
    </w:p>
    <w:p w:rsidR="00950B24" w:rsidRPr="003A617C" w:rsidRDefault="003A617C" w:rsidP="003A617C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5</w:t>
      </w:r>
      <w:r w:rsidR="00950B24"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.</w:t>
      </w:r>
      <w:r w:rsidR="005C1E66">
        <w:rPr>
          <w:rFonts w:eastAsia="楷体_GB2312" w:hint="eastAsia"/>
          <w:b/>
          <w:bCs/>
          <w:color w:val="000000"/>
          <w:kern w:val="0"/>
          <w:sz w:val="28"/>
          <w:szCs w:val="28"/>
        </w:rPr>
        <w:t>4</w:t>
      </w:r>
      <w:r w:rsidR="00950B24"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.</w:t>
      </w:r>
      <w:r w:rsidR="0025262E">
        <w:rPr>
          <w:rFonts w:eastAsia="楷体_GB2312" w:hint="eastAsia"/>
          <w:b/>
          <w:bCs/>
          <w:color w:val="000000"/>
          <w:kern w:val="0"/>
          <w:sz w:val="28"/>
          <w:szCs w:val="28"/>
        </w:rPr>
        <w:t>3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="00950B24"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综合素质面试（</w:t>
      </w:r>
      <w:r w:rsidR="00950B24" w:rsidRPr="00B35D7A">
        <w:rPr>
          <w:rFonts w:eastAsia="楷体_GB2312" w:hint="eastAsia"/>
          <w:b/>
          <w:bCs/>
          <w:color w:val="FF0000"/>
          <w:kern w:val="0"/>
          <w:sz w:val="28"/>
          <w:szCs w:val="28"/>
        </w:rPr>
        <w:t>满分</w:t>
      </w:r>
      <w:r w:rsidR="00950B24" w:rsidRPr="00B35D7A">
        <w:rPr>
          <w:rFonts w:eastAsia="楷体_GB2312" w:hint="eastAsia"/>
          <w:b/>
          <w:bCs/>
          <w:color w:val="FF0000"/>
          <w:kern w:val="0"/>
          <w:sz w:val="28"/>
          <w:szCs w:val="28"/>
        </w:rPr>
        <w:t>150</w:t>
      </w:r>
      <w:r w:rsidR="00950B24" w:rsidRPr="00B35D7A">
        <w:rPr>
          <w:rFonts w:eastAsia="楷体_GB2312" w:hint="eastAsia"/>
          <w:b/>
          <w:bCs/>
          <w:color w:val="FF0000"/>
          <w:kern w:val="0"/>
          <w:sz w:val="28"/>
          <w:szCs w:val="28"/>
        </w:rPr>
        <w:t>分</w:t>
      </w:r>
      <w:r w:rsidR="00950B24"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）</w:t>
      </w:r>
    </w:p>
    <w:p w:rsidR="00950B24" w:rsidRDefault="00950B24" w:rsidP="00277937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测试时间：</w:t>
      </w:r>
      <w:r w:rsidR="00F1010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2020</w:t>
      </w:r>
      <w:r w:rsidR="00F1010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年</w:t>
      </w:r>
      <w:r w:rsidR="00F1010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5</w:t>
      </w:r>
      <w:r w:rsidR="00F1010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月</w:t>
      </w:r>
      <w:r w:rsidR="00F1010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</w:t>
      </w:r>
      <w:r w:rsidR="00277937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6</w:t>
      </w:r>
      <w:r w:rsidR="00F1010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日（星期</w:t>
      </w:r>
      <w:r w:rsidR="00277937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二</w:t>
      </w:r>
      <w:r w:rsidR="00F10104" w:rsidRPr="001F759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）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13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：</w:t>
      </w:r>
      <w:r w:rsidR="00F10104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30-17:30</w:t>
      </w:r>
      <w:r w:rsidR="000418FD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（</w:t>
      </w:r>
      <w:r w:rsidR="000418FD">
        <w:rPr>
          <w:rFonts w:eastAsia="楷体_GB2312" w:hint="eastAsia"/>
          <w:bCs/>
          <w:color w:val="000000"/>
          <w:kern w:val="0"/>
          <w:sz w:val="28"/>
          <w:szCs w:val="28"/>
        </w:rPr>
        <w:t>外语测试</w:t>
      </w:r>
      <w:r w:rsidR="000418FD">
        <w:rPr>
          <w:rFonts w:eastAsia="楷体_GB2312" w:hint="eastAsia"/>
          <w:bCs/>
          <w:color w:val="000000"/>
          <w:kern w:val="0"/>
          <w:sz w:val="28"/>
          <w:szCs w:val="28"/>
        </w:rPr>
        <w:t>+</w:t>
      </w:r>
      <w:r w:rsidR="000418FD">
        <w:rPr>
          <w:rFonts w:eastAsia="楷体_GB2312" w:hint="eastAsia"/>
          <w:bCs/>
          <w:color w:val="000000"/>
          <w:kern w:val="0"/>
          <w:sz w:val="28"/>
          <w:szCs w:val="28"/>
        </w:rPr>
        <w:t>综合面试总时长</w:t>
      </w:r>
      <w:r w:rsidR="000418FD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每人不少于</w:t>
      </w:r>
      <w:r w:rsidR="000418FD">
        <w:rPr>
          <w:rFonts w:eastAsia="楷体_GB2312" w:hint="eastAsia"/>
          <w:bCs/>
          <w:color w:val="000000"/>
          <w:kern w:val="0"/>
          <w:sz w:val="28"/>
          <w:szCs w:val="28"/>
        </w:rPr>
        <w:t>20</w:t>
      </w:r>
      <w:r w:rsidR="000418FD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分</w:t>
      </w:r>
      <w:r w:rsidR="000418FD">
        <w:rPr>
          <w:rFonts w:eastAsia="楷体_GB2312" w:hint="eastAsia"/>
          <w:bCs/>
          <w:color w:val="000000"/>
          <w:kern w:val="0"/>
          <w:sz w:val="28"/>
          <w:szCs w:val="28"/>
        </w:rPr>
        <w:t>钟</w:t>
      </w:r>
      <w:r w:rsidR="000418FD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）</w:t>
      </w: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:rsidR="001C58DC" w:rsidRPr="001C58DC" w:rsidRDefault="001C58DC" w:rsidP="001C58DC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>
        <w:rPr>
          <w:rFonts w:eastAsia="楷体_GB2312" w:hint="eastAsia"/>
          <w:bCs/>
          <w:color w:val="000000"/>
          <w:kern w:val="0"/>
          <w:sz w:val="28"/>
          <w:szCs w:val="28"/>
        </w:rPr>
        <w:t>测试内容</w:t>
      </w: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：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随机抽取测试题。</w:t>
      </w:r>
    </w:p>
    <w:p w:rsidR="00E636DD" w:rsidRDefault="00E138AF" w:rsidP="00E138AF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上述三部分测试全面考察考生的思想政治素质和道德品质（包括政治态度、思想表现、工作学习态度、道德品质、遵纪守法、诚信守信等方面）；既往学习情况、对本学科理论知识和应用技能的掌握情况；发现、分析和解决问题的能力；科研潜力和和创新能力；外语能力等</w:t>
      </w:r>
      <w:r w:rsidR="00F10104"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:rsidR="00E138AF" w:rsidRPr="00131B27" w:rsidRDefault="00E138AF" w:rsidP="00E138AF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</w:t>
      </w:r>
      <w:r w:rsidR="005C1E66">
        <w:rPr>
          <w:rFonts w:eastAsia="楷体_GB2312" w:hint="eastAsia"/>
          <w:b/>
          <w:bCs/>
          <w:color w:val="000000"/>
          <w:kern w:val="0"/>
          <w:sz w:val="28"/>
          <w:szCs w:val="28"/>
        </w:rPr>
        <w:t>5</w:t>
      </w: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复试环节</w:t>
      </w:r>
      <w:r w:rsidR="00F10104">
        <w:rPr>
          <w:rFonts w:eastAsia="楷体_GB2312" w:hint="eastAsia"/>
          <w:b/>
          <w:bCs/>
          <w:color w:val="000000"/>
          <w:kern w:val="0"/>
          <w:sz w:val="28"/>
          <w:szCs w:val="28"/>
        </w:rPr>
        <w:t>注意事项</w:t>
      </w:r>
    </w:p>
    <w:p w:rsidR="00E138AF" w:rsidRDefault="00E138AF" w:rsidP="00E138AF">
      <w:pPr>
        <w:spacing w:line="400" w:lineRule="exact"/>
        <w:ind w:firstLine="555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①</w:t>
      </w:r>
      <w:r w:rsidR="001C58DC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复试前查验考生是否通过资格审查，未通过资格审查的考生一律不得参加复试；</w:t>
      </w:r>
    </w:p>
    <w:p w:rsidR="001C58DC" w:rsidRDefault="00E138AF" w:rsidP="001C58DC">
      <w:pPr>
        <w:spacing w:line="400" w:lineRule="exact"/>
        <w:ind w:firstLine="555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②</w:t>
      </w:r>
      <w:r w:rsidR="001C58DC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复试中要再次核实考生的身份、在线查看考生的复试环境、告知考生要诚信参加复试并要求考生填写《诚信复试承诺书》；</w:t>
      </w:r>
    </w:p>
    <w:p w:rsidR="001C58DC" w:rsidRDefault="001C58DC" w:rsidP="001C58DC">
      <w:pPr>
        <w:spacing w:line="400" w:lineRule="exact"/>
        <w:ind w:firstLine="555"/>
        <w:rPr>
          <w:rFonts w:eastAsia="楷体_GB2312"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③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复试</w:t>
      </w:r>
      <w:r w:rsidRPr="001C58DC">
        <w:rPr>
          <w:rFonts w:eastAsia="楷体_GB2312" w:hint="eastAsia"/>
          <w:bCs/>
          <w:color w:val="000000"/>
          <w:kern w:val="0"/>
          <w:sz w:val="28"/>
          <w:szCs w:val="28"/>
        </w:rPr>
        <w:t>遵循“随机确定考生复试次序”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、</w:t>
      </w:r>
      <w:r w:rsidRPr="001C58DC">
        <w:rPr>
          <w:rFonts w:eastAsia="楷体_GB2312" w:hint="eastAsia"/>
          <w:bCs/>
          <w:color w:val="000000"/>
          <w:kern w:val="0"/>
          <w:sz w:val="28"/>
          <w:szCs w:val="28"/>
        </w:rPr>
        <w:t>“随机确定导师组组成人员”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和</w:t>
      </w:r>
      <w:r w:rsidRPr="001C58DC">
        <w:rPr>
          <w:rFonts w:eastAsia="楷体_GB2312" w:hint="eastAsia"/>
          <w:bCs/>
          <w:color w:val="000000"/>
          <w:kern w:val="0"/>
          <w:sz w:val="28"/>
          <w:szCs w:val="28"/>
        </w:rPr>
        <w:t>“随机抽取复试试题”的“三随机”工作机制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:rsidR="001C58DC" w:rsidRDefault="001C58DC" w:rsidP="001C58DC">
      <w:pPr>
        <w:spacing w:line="400" w:lineRule="exact"/>
        <w:ind w:firstLine="555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④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1C58DC">
        <w:rPr>
          <w:rFonts w:eastAsia="楷体_GB2312" w:hint="eastAsia"/>
          <w:bCs/>
          <w:color w:val="000000"/>
          <w:kern w:val="0"/>
          <w:sz w:val="28"/>
          <w:szCs w:val="28"/>
        </w:rPr>
        <w:t>复试过程中，由于网络、设备等故障导致复试中断或语音不清晰等情况，经考生或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复试专家</w:t>
      </w:r>
      <w:r w:rsidRPr="001C58DC">
        <w:rPr>
          <w:rFonts w:eastAsia="楷体_GB2312" w:hint="eastAsia"/>
          <w:bCs/>
          <w:color w:val="000000"/>
          <w:kern w:val="0"/>
          <w:sz w:val="28"/>
          <w:szCs w:val="28"/>
        </w:rPr>
        <w:t>组提出，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可延长复试时间以</w:t>
      </w:r>
      <w:r w:rsidRPr="001C58DC">
        <w:rPr>
          <w:rFonts w:eastAsia="楷体_GB2312" w:hint="eastAsia"/>
          <w:bCs/>
          <w:color w:val="000000"/>
          <w:kern w:val="0"/>
          <w:sz w:val="28"/>
          <w:szCs w:val="28"/>
        </w:rPr>
        <w:t>确保有效复试时间满足规定要求。</w:t>
      </w:r>
    </w:p>
    <w:p w:rsidR="00646523" w:rsidRPr="004C7ED5" w:rsidRDefault="004C7ED5" w:rsidP="004C7ED5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第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六</w:t>
      </w: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条</w:t>
      </w: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="00646523" w:rsidRPr="004C7ED5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复试总成绩计算</w:t>
      </w:r>
    </w:p>
    <w:p w:rsidR="009F133D" w:rsidRDefault="004C7ED5" w:rsidP="009F133D">
      <w:pPr>
        <w:spacing w:line="400" w:lineRule="exact"/>
        <w:ind w:left="600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①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复试满分</w:t>
      </w:r>
      <w:r w:rsidR="00646523" w:rsidRPr="00D11141">
        <w:rPr>
          <w:rFonts w:eastAsia="楷体_GB2312" w:hint="eastAsia"/>
          <w:bCs/>
          <w:color w:val="FF0000"/>
          <w:kern w:val="0"/>
          <w:sz w:val="28"/>
          <w:szCs w:val="28"/>
        </w:rPr>
        <w:t>350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分，</w:t>
      </w:r>
      <w:r w:rsidR="00646523" w:rsidRPr="00D11141">
        <w:rPr>
          <w:rFonts w:eastAsia="楷体_GB2312" w:hint="eastAsia"/>
          <w:bCs/>
          <w:color w:val="FF0000"/>
          <w:kern w:val="0"/>
          <w:sz w:val="28"/>
          <w:szCs w:val="28"/>
        </w:rPr>
        <w:t>210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分及格；</w:t>
      </w:r>
    </w:p>
    <w:p w:rsidR="004C7ED5" w:rsidRPr="004C7ED5" w:rsidRDefault="004C7ED5" w:rsidP="009F133D">
      <w:pPr>
        <w:spacing w:line="400" w:lineRule="exact"/>
        <w:ind w:left="600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②</w:t>
      </w:r>
      <w:r w:rsidR="00C2246B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复试总成绩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=</w:t>
      </w:r>
      <w:r w:rsidR="00732F1C">
        <w:rPr>
          <w:rFonts w:eastAsia="楷体_GB2312" w:hint="eastAsia"/>
          <w:bCs/>
          <w:color w:val="000000"/>
          <w:kern w:val="0"/>
          <w:sz w:val="28"/>
          <w:szCs w:val="28"/>
        </w:rPr>
        <w:t>专业综合测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试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+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外语听力与口语测试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+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综合素质面试。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</w:p>
    <w:p w:rsidR="009C3621" w:rsidRPr="007A7A3C" w:rsidRDefault="004C7ED5" w:rsidP="007A7A3C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第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七</w:t>
      </w: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条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="00646523" w:rsidRPr="004C7ED5">
        <w:rPr>
          <w:rFonts w:eastAsia="楷体_GB2312" w:hint="eastAsia"/>
          <w:b/>
          <w:bCs/>
          <w:color w:val="000000"/>
          <w:kern w:val="0"/>
          <w:sz w:val="28"/>
          <w:szCs w:val="28"/>
        </w:rPr>
        <w:t>入学总成绩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（</w:t>
      </w:r>
      <w:r w:rsidR="007A7A3C">
        <w:rPr>
          <w:rFonts w:eastAsia="楷体_GB2312" w:hint="eastAsia"/>
          <w:b/>
          <w:bCs/>
          <w:color w:val="000000"/>
          <w:kern w:val="0"/>
          <w:sz w:val="28"/>
          <w:szCs w:val="28"/>
        </w:rPr>
        <w:t>最终录取排名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）</w:t>
      </w:r>
      <w:r w:rsidR="00646523" w:rsidRPr="004C7ED5">
        <w:rPr>
          <w:rFonts w:eastAsia="楷体_GB2312" w:hint="eastAsia"/>
          <w:b/>
          <w:bCs/>
          <w:color w:val="000000"/>
          <w:kern w:val="0"/>
          <w:sz w:val="28"/>
          <w:szCs w:val="28"/>
        </w:rPr>
        <w:t>计算</w:t>
      </w:r>
    </w:p>
    <w:p w:rsidR="00B83A95" w:rsidRPr="007A7A3C" w:rsidRDefault="00B83A95" w:rsidP="001F092A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调剂</w:t>
      </w:r>
      <w:r w:rsidRPr="007A7A3C">
        <w:rPr>
          <w:rFonts w:eastAsia="楷体_GB2312"/>
          <w:bCs/>
          <w:color w:val="000000"/>
          <w:kern w:val="0"/>
          <w:sz w:val="28"/>
          <w:szCs w:val="28"/>
        </w:rPr>
        <w:t>考生：</w:t>
      </w:r>
      <w:r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入学总成绩</w:t>
      </w:r>
      <w:r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=</w:t>
      </w:r>
      <w:r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（初试外语成绩</w:t>
      </w:r>
      <w:r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+</w:t>
      </w:r>
      <w:r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初试数学成绩）×</w:t>
      </w:r>
      <w:r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40</w:t>
      </w:r>
      <w:r w:rsidR="00E81D8B"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％</w:t>
      </w:r>
      <w:r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+</w:t>
      </w:r>
      <w:r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复试总成绩×</w:t>
      </w:r>
      <w:r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60</w:t>
      </w:r>
      <w:r w:rsidR="00E81D8B" w:rsidRPr="00B35D7A">
        <w:rPr>
          <w:rFonts w:eastAsia="楷体_GB2312" w:hint="eastAsia"/>
          <w:bCs/>
          <w:color w:val="FF0000"/>
          <w:kern w:val="0"/>
          <w:sz w:val="28"/>
          <w:szCs w:val="28"/>
        </w:rPr>
        <w:t>％</w:t>
      </w:r>
      <w:r w:rsidR="00950B24"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  <w:r w:rsidR="007A7A3C"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所有各项成绩计算到小数点后</w:t>
      </w:r>
      <w:r w:rsidR="007A7A3C"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2</w:t>
      </w:r>
      <w:r w:rsidR="007A7A3C"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位</w:t>
      </w:r>
      <w:r w:rsidR="007A7A3C"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:rsidR="00E636DD" w:rsidRPr="007A7A3C" w:rsidRDefault="007A7A3C" w:rsidP="00646523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第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八</w:t>
      </w: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条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="00E636DD" w:rsidRPr="007A7A3C">
        <w:rPr>
          <w:rFonts w:eastAsia="楷体_GB2312" w:hint="eastAsia"/>
          <w:b/>
          <w:bCs/>
          <w:color w:val="000000"/>
          <w:kern w:val="0"/>
          <w:sz w:val="28"/>
          <w:szCs w:val="28"/>
        </w:rPr>
        <w:t>拟录取名单的确定办法</w:t>
      </w:r>
    </w:p>
    <w:p w:rsidR="00B35D7A" w:rsidRPr="007A7A3C" w:rsidRDefault="007A7A3C" w:rsidP="004D2423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7A7A3C">
        <w:rPr>
          <w:rFonts w:eastAsia="楷体_GB2312"/>
          <w:bCs/>
          <w:color w:val="000000"/>
          <w:kern w:val="0"/>
          <w:sz w:val="28"/>
          <w:szCs w:val="28"/>
        </w:rPr>
        <w:t>拟录取名单须根据考生入学总成绩及身体健康状况确定，</w:t>
      </w:r>
      <w:proofErr w:type="gramStart"/>
      <w:r w:rsidRPr="007A7A3C">
        <w:rPr>
          <w:rFonts w:eastAsia="楷体_GB2312"/>
          <w:bCs/>
          <w:color w:val="000000"/>
          <w:kern w:val="0"/>
          <w:sz w:val="28"/>
          <w:szCs w:val="28"/>
        </w:rPr>
        <w:t>录取按推</w:t>
      </w:r>
      <w:proofErr w:type="gramEnd"/>
      <w:r w:rsidRPr="007A7A3C">
        <w:rPr>
          <w:rFonts w:eastAsia="楷体_GB2312"/>
          <w:bCs/>
          <w:color w:val="000000"/>
          <w:kern w:val="0"/>
          <w:sz w:val="28"/>
          <w:szCs w:val="28"/>
        </w:rPr>
        <w:t>免生、第一志愿考生和调剂考生分类进行排名，依次录取</w:t>
      </w:r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，并进行公示。</w:t>
      </w:r>
    </w:p>
    <w:p w:rsidR="00E636DD" w:rsidRPr="007B1999" w:rsidRDefault="00B35D7A" w:rsidP="007B1999">
      <w:pPr>
        <w:spacing w:line="400" w:lineRule="exact"/>
        <w:rPr>
          <w:b/>
          <w:sz w:val="28"/>
          <w:szCs w:val="28"/>
        </w:rPr>
      </w:pP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第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九</w:t>
      </w: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条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不予录取的情况</w:t>
      </w:r>
    </w:p>
    <w:p w:rsidR="00B35D7A" w:rsidRPr="00B35D7A" w:rsidRDefault="00B35D7A" w:rsidP="00B35D7A">
      <w:pPr>
        <w:spacing w:line="400" w:lineRule="exact"/>
        <w:ind w:firstLineChars="250" w:firstLine="700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①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7B1999" w:rsidRPr="00B35D7A">
        <w:rPr>
          <w:rFonts w:eastAsia="楷体_GB2312" w:hint="eastAsia"/>
          <w:bCs/>
          <w:color w:val="000000"/>
          <w:kern w:val="0"/>
          <w:sz w:val="28"/>
          <w:szCs w:val="28"/>
        </w:rPr>
        <w:t>如所报导师名额已满，本人不同意调剂导师的，不予录取；</w:t>
      </w:r>
    </w:p>
    <w:p w:rsidR="00B35D7A" w:rsidRPr="006D2410" w:rsidRDefault="00B35D7A" w:rsidP="00B35D7A">
      <w:pPr>
        <w:spacing w:line="400" w:lineRule="exact"/>
        <w:ind w:firstLineChars="250" w:firstLine="700"/>
        <w:rPr>
          <w:rFonts w:eastAsia="楷体_GB2312"/>
          <w:bCs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②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7B1999" w:rsidRPr="006D2410">
        <w:rPr>
          <w:rFonts w:eastAsia="楷体_GB2312" w:hint="eastAsia"/>
          <w:bCs/>
          <w:kern w:val="0"/>
          <w:sz w:val="28"/>
          <w:szCs w:val="28"/>
        </w:rPr>
        <w:t>复试总成绩不及格的，不予录取；</w:t>
      </w:r>
    </w:p>
    <w:p w:rsidR="00B35D7A" w:rsidRPr="00B35D7A" w:rsidRDefault="00B35D7A" w:rsidP="00B35D7A">
      <w:pPr>
        <w:spacing w:line="400" w:lineRule="exact"/>
        <w:ind w:firstLineChars="250" w:firstLine="700"/>
        <w:rPr>
          <w:rFonts w:eastAsia="楷体_GB2312"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③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7B1999" w:rsidRPr="00B35D7A">
        <w:rPr>
          <w:rFonts w:eastAsia="楷体_GB2312" w:hint="eastAsia"/>
          <w:bCs/>
          <w:color w:val="000000"/>
          <w:kern w:val="0"/>
          <w:sz w:val="28"/>
          <w:szCs w:val="28"/>
        </w:rPr>
        <w:t>体检不合格的，不予录取；</w:t>
      </w:r>
    </w:p>
    <w:p w:rsidR="00B35D7A" w:rsidRPr="00B35D7A" w:rsidRDefault="00B35D7A" w:rsidP="00B35D7A">
      <w:pPr>
        <w:spacing w:line="400" w:lineRule="exact"/>
        <w:ind w:firstLineChars="250" w:firstLine="70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④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7B1999" w:rsidRPr="00B35D7A">
        <w:rPr>
          <w:rFonts w:eastAsia="楷体_GB2312" w:hint="eastAsia"/>
          <w:bCs/>
          <w:color w:val="000000"/>
          <w:kern w:val="0"/>
          <w:sz w:val="28"/>
          <w:szCs w:val="28"/>
        </w:rPr>
        <w:t>思想品德及综合素质考察不合格的，不予录取；</w:t>
      </w:r>
    </w:p>
    <w:p w:rsidR="00B35D7A" w:rsidRPr="00B35D7A" w:rsidRDefault="00B35D7A" w:rsidP="00B35D7A">
      <w:pPr>
        <w:spacing w:line="400" w:lineRule="exact"/>
        <w:ind w:firstLineChars="250" w:firstLine="70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⑤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7B1999" w:rsidRPr="00B35D7A">
        <w:rPr>
          <w:rFonts w:eastAsia="楷体_GB2312" w:hint="eastAsia"/>
          <w:bCs/>
          <w:color w:val="000000"/>
          <w:kern w:val="0"/>
          <w:sz w:val="28"/>
          <w:szCs w:val="28"/>
        </w:rPr>
        <w:t>考试作弊的，不予录取；</w:t>
      </w:r>
    </w:p>
    <w:p w:rsidR="00403178" w:rsidRPr="00B35D7A" w:rsidRDefault="00B35D7A" w:rsidP="00B35D7A">
      <w:pPr>
        <w:spacing w:line="400" w:lineRule="exact"/>
        <w:ind w:firstLineChars="250" w:firstLine="700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⑥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B35D7A">
        <w:rPr>
          <w:rFonts w:eastAsia="楷体_GB2312" w:hint="eastAsia"/>
          <w:bCs/>
          <w:color w:val="000000"/>
          <w:kern w:val="0"/>
          <w:sz w:val="28"/>
          <w:szCs w:val="28"/>
        </w:rPr>
        <w:t>学历（籍）审核不通过者</w:t>
      </w:r>
      <w:r w:rsidR="007B1999" w:rsidRPr="00B35D7A">
        <w:rPr>
          <w:rFonts w:eastAsia="楷体_GB2312" w:hint="eastAsia"/>
          <w:bCs/>
          <w:color w:val="000000"/>
          <w:kern w:val="0"/>
          <w:sz w:val="28"/>
          <w:szCs w:val="28"/>
        </w:rPr>
        <w:t>，不予录取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:rsidR="00B35D7A" w:rsidRDefault="00B35D7A" w:rsidP="00B35D7A">
      <w:pPr>
        <w:rPr>
          <w:rFonts w:eastAsia="楷体_GB2312"/>
          <w:bCs/>
          <w:color w:val="000000"/>
          <w:kern w:val="0"/>
          <w:sz w:val="28"/>
          <w:szCs w:val="28"/>
        </w:rPr>
      </w:pPr>
    </w:p>
    <w:p w:rsidR="00E636DD" w:rsidRPr="00B35D7A" w:rsidRDefault="00B40C55" w:rsidP="00B35D7A">
      <w:pPr>
        <w:ind w:firstLineChars="2350" w:firstLine="6580"/>
        <w:jc w:val="right"/>
        <w:rPr>
          <w:rFonts w:eastAsia="楷体_GB2312"/>
          <w:bCs/>
          <w:color w:val="000000"/>
          <w:kern w:val="0"/>
          <w:sz w:val="28"/>
          <w:szCs w:val="28"/>
        </w:rPr>
      </w:pPr>
      <w:r w:rsidRPr="00B35D7A">
        <w:rPr>
          <w:rFonts w:eastAsia="楷体_GB2312" w:hint="eastAsia"/>
          <w:bCs/>
          <w:color w:val="000000"/>
          <w:kern w:val="0"/>
          <w:sz w:val="28"/>
          <w:szCs w:val="28"/>
        </w:rPr>
        <w:t>机械工程学科</w:t>
      </w:r>
    </w:p>
    <w:p w:rsidR="00E636DD" w:rsidRPr="00B35D7A" w:rsidRDefault="00E636DD" w:rsidP="00B35D7A">
      <w:pPr>
        <w:jc w:val="right"/>
        <w:rPr>
          <w:rFonts w:eastAsia="楷体_GB2312"/>
          <w:bCs/>
          <w:color w:val="000000"/>
          <w:kern w:val="0"/>
          <w:sz w:val="28"/>
          <w:szCs w:val="28"/>
        </w:rPr>
      </w:pPr>
      <w:r w:rsidRPr="00B35D7A">
        <w:rPr>
          <w:rFonts w:eastAsia="楷体_GB2312"/>
          <w:bCs/>
          <w:color w:val="000000"/>
          <w:kern w:val="0"/>
          <w:sz w:val="28"/>
          <w:szCs w:val="28"/>
        </w:rPr>
        <w:t>20</w:t>
      </w:r>
      <w:r w:rsidR="00B35D7A">
        <w:rPr>
          <w:rFonts w:eastAsia="楷体_GB2312" w:hint="eastAsia"/>
          <w:bCs/>
          <w:color w:val="000000"/>
          <w:kern w:val="0"/>
          <w:sz w:val="28"/>
          <w:szCs w:val="28"/>
        </w:rPr>
        <w:t>20</w:t>
      </w:r>
      <w:r w:rsidRPr="00B35D7A">
        <w:rPr>
          <w:rFonts w:eastAsia="楷体_GB2312"/>
          <w:bCs/>
          <w:color w:val="000000"/>
          <w:kern w:val="0"/>
          <w:sz w:val="28"/>
          <w:szCs w:val="28"/>
        </w:rPr>
        <w:t>-</w:t>
      </w:r>
      <w:r w:rsidR="00B35D7A">
        <w:rPr>
          <w:rFonts w:eastAsia="楷体_GB2312" w:hint="eastAsia"/>
          <w:bCs/>
          <w:color w:val="000000"/>
          <w:kern w:val="0"/>
          <w:sz w:val="28"/>
          <w:szCs w:val="28"/>
        </w:rPr>
        <w:t>5</w:t>
      </w:r>
      <w:r w:rsidRPr="00B35D7A">
        <w:rPr>
          <w:rFonts w:eastAsia="楷体_GB2312"/>
          <w:bCs/>
          <w:color w:val="000000"/>
          <w:kern w:val="0"/>
          <w:sz w:val="28"/>
          <w:szCs w:val="28"/>
        </w:rPr>
        <w:t>-</w:t>
      </w:r>
      <w:r w:rsidR="003D425A">
        <w:rPr>
          <w:rFonts w:eastAsia="楷体_GB2312" w:hint="eastAsia"/>
          <w:bCs/>
          <w:color w:val="000000"/>
          <w:kern w:val="0"/>
          <w:sz w:val="28"/>
          <w:szCs w:val="28"/>
        </w:rPr>
        <w:t>2</w:t>
      </w:r>
      <w:r w:rsidR="00663F21">
        <w:rPr>
          <w:rFonts w:eastAsia="楷体_GB2312" w:hint="eastAsia"/>
          <w:bCs/>
          <w:color w:val="000000"/>
          <w:kern w:val="0"/>
          <w:sz w:val="28"/>
          <w:szCs w:val="28"/>
        </w:rPr>
        <w:t>4</w:t>
      </w:r>
      <w:bookmarkStart w:id="0" w:name="_GoBack"/>
      <w:bookmarkEnd w:id="0"/>
    </w:p>
    <w:sectPr w:rsidR="00E636DD" w:rsidRPr="00B35D7A" w:rsidSect="00E16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945" w:rsidRDefault="001E7945" w:rsidP="006A2B32">
      <w:r>
        <w:separator/>
      </w:r>
    </w:p>
  </w:endnote>
  <w:endnote w:type="continuationSeparator" w:id="0">
    <w:p w:rsidR="001E7945" w:rsidRDefault="001E7945" w:rsidP="006A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945" w:rsidRDefault="001E7945" w:rsidP="006A2B32">
      <w:r>
        <w:separator/>
      </w:r>
    </w:p>
  </w:footnote>
  <w:footnote w:type="continuationSeparator" w:id="0">
    <w:p w:rsidR="001E7945" w:rsidRDefault="001E7945" w:rsidP="006A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65651"/>
    <w:multiLevelType w:val="hybridMultilevel"/>
    <w:tmpl w:val="C8A606E0"/>
    <w:lvl w:ilvl="0" w:tplc="D4A43934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1">
    <w:nsid w:val="682526D5"/>
    <w:multiLevelType w:val="hybridMultilevel"/>
    <w:tmpl w:val="1A708B94"/>
    <w:lvl w:ilvl="0" w:tplc="9488A22A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DFC1A2C">
      <w:start w:val="1"/>
      <w:numFmt w:val="decimal"/>
      <w:lvlText w:val="%2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6B0E526A"/>
    <w:multiLevelType w:val="hybridMultilevel"/>
    <w:tmpl w:val="17B02210"/>
    <w:lvl w:ilvl="0" w:tplc="69405826">
      <w:start w:val="1"/>
      <w:numFmt w:val="japaneseCounting"/>
      <w:lvlText w:val="%1、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2B32"/>
    <w:rsid w:val="000061B1"/>
    <w:rsid w:val="0001436C"/>
    <w:rsid w:val="000362B5"/>
    <w:rsid w:val="000418FD"/>
    <w:rsid w:val="000812E9"/>
    <w:rsid w:val="000A62B7"/>
    <w:rsid w:val="000D27C8"/>
    <w:rsid w:val="00105C62"/>
    <w:rsid w:val="001162D0"/>
    <w:rsid w:val="00124C6C"/>
    <w:rsid w:val="00131B27"/>
    <w:rsid w:val="00134CB8"/>
    <w:rsid w:val="00154639"/>
    <w:rsid w:val="00171284"/>
    <w:rsid w:val="00191751"/>
    <w:rsid w:val="001C2E77"/>
    <w:rsid w:val="001C58DC"/>
    <w:rsid w:val="001E7945"/>
    <w:rsid w:val="001F092A"/>
    <w:rsid w:val="001F289F"/>
    <w:rsid w:val="001F3378"/>
    <w:rsid w:val="001F759F"/>
    <w:rsid w:val="001F75E8"/>
    <w:rsid w:val="00212603"/>
    <w:rsid w:val="00226E0E"/>
    <w:rsid w:val="00243D0C"/>
    <w:rsid w:val="0025262E"/>
    <w:rsid w:val="002528B3"/>
    <w:rsid w:val="0026404E"/>
    <w:rsid w:val="00277937"/>
    <w:rsid w:val="002801AF"/>
    <w:rsid w:val="002A7CED"/>
    <w:rsid w:val="002E0ABE"/>
    <w:rsid w:val="002F1F4D"/>
    <w:rsid w:val="00321FF8"/>
    <w:rsid w:val="003339A5"/>
    <w:rsid w:val="00335559"/>
    <w:rsid w:val="003A03CE"/>
    <w:rsid w:val="003A617C"/>
    <w:rsid w:val="003B101F"/>
    <w:rsid w:val="003C210C"/>
    <w:rsid w:val="003D09D8"/>
    <w:rsid w:val="003D0DBF"/>
    <w:rsid w:val="003D425A"/>
    <w:rsid w:val="00403178"/>
    <w:rsid w:val="00411BB5"/>
    <w:rsid w:val="00413650"/>
    <w:rsid w:val="00451F61"/>
    <w:rsid w:val="004965CC"/>
    <w:rsid w:val="004A7056"/>
    <w:rsid w:val="004C7ED5"/>
    <w:rsid w:val="004D2423"/>
    <w:rsid w:val="004D33B0"/>
    <w:rsid w:val="00510017"/>
    <w:rsid w:val="005116C0"/>
    <w:rsid w:val="005561FE"/>
    <w:rsid w:val="005565CD"/>
    <w:rsid w:val="0056557C"/>
    <w:rsid w:val="00593277"/>
    <w:rsid w:val="0059798D"/>
    <w:rsid w:val="005C1E66"/>
    <w:rsid w:val="005D2A5F"/>
    <w:rsid w:val="005F0BC9"/>
    <w:rsid w:val="00624FDC"/>
    <w:rsid w:val="00646523"/>
    <w:rsid w:val="00663F21"/>
    <w:rsid w:val="006A2B32"/>
    <w:rsid w:val="006A6681"/>
    <w:rsid w:val="006B5CA4"/>
    <w:rsid w:val="006D2410"/>
    <w:rsid w:val="006F681D"/>
    <w:rsid w:val="0071104D"/>
    <w:rsid w:val="00715201"/>
    <w:rsid w:val="0072081A"/>
    <w:rsid w:val="007236DE"/>
    <w:rsid w:val="00732F1C"/>
    <w:rsid w:val="00742724"/>
    <w:rsid w:val="007559C6"/>
    <w:rsid w:val="007576CA"/>
    <w:rsid w:val="00777A91"/>
    <w:rsid w:val="007A7A3C"/>
    <w:rsid w:val="007B1999"/>
    <w:rsid w:val="00812993"/>
    <w:rsid w:val="00872507"/>
    <w:rsid w:val="008E59C1"/>
    <w:rsid w:val="00907FD5"/>
    <w:rsid w:val="009178A1"/>
    <w:rsid w:val="0092179C"/>
    <w:rsid w:val="00950B24"/>
    <w:rsid w:val="009676B5"/>
    <w:rsid w:val="009B0BA9"/>
    <w:rsid w:val="009C3621"/>
    <w:rsid w:val="009F133D"/>
    <w:rsid w:val="00A3340D"/>
    <w:rsid w:val="00A833BA"/>
    <w:rsid w:val="00A84C88"/>
    <w:rsid w:val="00AA4EF3"/>
    <w:rsid w:val="00AD1338"/>
    <w:rsid w:val="00AE6975"/>
    <w:rsid w:val="00B35D7A"/>
    <w:rsid w:val="00B40C55"/>
    <w:rsid w:val="00B46C08"/>
    <w:rsid w:val="00B56BE8"/>
    <w:rsid w:val="00B744B2"/>
    <w:rsid w:val="00B83A95"/>
    <w:rsid w:val="00B86CA4"/>
    <w:rsid w:val="00B9518E"/>
    <w:rsid w:val="00BA04C6"/>
    <w:rsid w:val="00BB040F"/>
    <w:rsid w:val="00BC2844"/>
    <w:rsid w:val="00BD25B1"/>
    <w:rsid w:val="00BD2780"/>
    <w:rsid w:val="00BF3275"/>
    <w:rsid w:val="00C2246B"/>
    <w:rsid w:val="00C54613"/>
    <w:rsid w:val="00C57EE8"/>
    <w:rsid w:val="00C6201D"/>
    <w:rsid w:val="00C65436"/>
    <w:rsid w:val="00C7569A"/>
    <w:rsid w:val="00CA7BC7"/>
    <w:rsid w:val="00CE679A"/>
    <w:rsid w:val="00D06BC0"/>
    <w:rsid w:val="00D11141"/>
    <w:rsid w:val="00D35575"/>
    <w:rsid w:val="00D8692F"/>
    <w:rsid w:val="00DA2214"/>
    <w:rsid w:val="00DB2DB9"/>
    <w:rsid w:val="00DC1C6E"/>
    <w:rsid w:val="00DD7DCC"/>
    <w:rsid w:val="00DF72CF"/>
    <w:rsid w:val="00E138AF"/>
    <w:rsid w:val="00E13F2E"/>
    <w:rsid w:val="00E16D48"/>
    <w:rsid w:val="00E55C03"/>
    <w:rsid w:val="00E636DD"/>
    <w:rsid w:val="00E81D8B"/>
    <w:rsid w:val="00EA290F"/>
    <w:rsid w:val="00EC3F1F"/>
    <w:rsid w:val="00ED5CDA"/>
    <w:rsid w:val="00F10104"/>
    <w:rsid w:val="00F1200E"/>
    <w:rsid w:val="00F21362"/>
    <w:rsid w:val="00F3251D"/>
    <w:rsid w:val="00F36A7F"/>
    <w:rsid w:val="00F43A64"/>
    <w:rsid w:val="00F45159"/>
    <w:rsid w:val="00F82C1F"/>
    <w:rsid w:val="00FE1F0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E16D48"/>
    <w:pPr>
      <w:ind w:leftChars="2500" w:left="100"/>
    </w:pPr>
  </w:style>
  <w:style w:type="paragraph" w:styleId="a4">
    <w:name w:val="header"/>
    <w:basedOn w:val="a"/>
    <w:link w:val="Char"/>
    <w:uiPriority w:val="99"/>
    <w:unhideWhenUsed/>
    <w:rsid w:val="006A2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6A2B3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2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6A2B32"/>
    <w:rPr>
      <w:kern w:val="2"/>
      <w:sz w:val="18"/>
      <w:szCs w:val="18"/>
    </w:rPr>
  </w:style>
  <w:style w:type="paragraph" w:customStyle="1" w:styleId="Default">
    <w:name w:val="Default"/>
    <w:rsid w:val="00D8692F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table" w:styleId="a6">
    <w:name w:val="Table Grid"/>
    <w:basedOn w:val="a1"/>
    <w:uiPriority w:val="59"/>
    <w:rsid w:val="00F21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46C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6C0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46E5-3872-487C-9BFF-2967B59D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工学院</dc:title>
  <dc:subject/>
  <dc:creator>founder</dc:creator>
  <cp:keywords/>
  <cp:lastModifiedBy>zhaojian</cp:lastModifiedBy>
  <cp:revision>70</cp:revision>
  <cp:lastPrinted>2004-09-23T06:22:00Z</cp:lastPrinted>
  <dcterms:created xsi:type="dcterms:W3CDTF">2016-03-21T08:19:00Z</dcterms:created>
  <dcterms:modified xsi:type="dcterms:W3CDTF">2020-05-24T08:06:00Z</dcterms:modified>
</cp:coreProperties>
</file>