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奖助学金、荣誉称号申请流程</w:t>
      </w:r>
    </w:p>
    <w:p>
      <w:pPr>
        <w:pStyle w:val="4"/>
        <w:widowControl/>
        <w:numPr>
          <w:ilvl w:val="0"/>
          <w:numId w:val="1"/>
        </w:numPr>
        <w:ind w:firstLineChars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登陆北京林业大学学生工作管理信息系统，并选择评奖评优栏目。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"C:\\Users\\佳星\\Documents\\Tencent Files\\729377391\\Image\\C2C\\`)5B{KDL6%BEK2V)3${_8QQ.jpg"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"C:\\Users\\佳星\\Documents\\Tencent Files\\729377391\\Image\\C2C\\`)5B{KDL6%BEK2V)3${_8QQ.jpg"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25" o:spt="75" type="#_x0000_t75" style="height:124.5pt;width:350pt;" filled="f" o:preferrelative="t" stroked="f" coordsize="21600,21600">
            <v:path/>
            <v:fill on="f" focussize="0,0"/>
            <v:stroke on="f" joinstyle="miter"/>
            <v:imagedata r:id="rId4" r:href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2、填写相关信息、选择申请奖项、打勾，点击确定。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413250" cy="2637155"/>
            <wp:effectExtent l="0" t="0" r="6350" b="0"/>
            <wp:docPr id="2" name="图片 2" descr="C:\Users\佳星\Documents\Tencent Files\729377391\Image\C2C\{4H5O_CJRGDDNFH%](]NGN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佳星\Documents\Tencent Files\729377391\Image\C2C\{4H5O_CJRGDDNFH%](]NGN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5703" cy="265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2"/>
        </w:numPr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提交附件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（附件为网站上下载的奖学金申请表）</w:t>
      </w:r>
    </w:p>
    <w:p>
      <w:pPr>
        <w:widowControl/>
        <w:numPr>
          <w:ilvl w:val="0"/>
          <w:numId w:val="2"/>
        </w:numPr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申请理由填写：内容为所获具体奖项、荣誉、贡献等（例如：1.物联网大赛二等奖 2.优秀学生干部）;（不超过100字），点击提交申请。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"C:\\Users\\佳星\\Documents\\Tencent Files\\729377391\\Image\\C2C\\RSK}`G~5`]KYHYN07T]DXST.png"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</w:rPr>
        <w:instrText xml:space="preserve"> INCLUDEPICTURE  "C:\\Users\\佳星\\Documents\\Tencent Files\\729377391\\Image\\C2C\\RSK}`G~5`]KYHYN07T]DXST.png" \* MERGEFORMATINET </w:instrText>
      </w:r>
      <w:r>
        <w:rPr>
          <w:rFonts w:ascii="宋体" w:hAnsi="宋体" w:eastAsia="宋体" w:cs="宋体"/>
          <w:kern w:val="0"/>
          <w:sz w:val="24"/>
          <w:szCs w:val="24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26" o:spt="75" type="#_x0000_t75" style="height:211pt;width:347.5pt;" filled="f" o:preferrelative="t" stroked="f" coordsize="21600,21600">
            <v:path/>
            <v:fill on="f" focussize="0,0"/>
            <v:stroke on="f" joinstyle="miter"/>
            <v:imagedata r:id="rId7" r:href="rId8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fldChar w:fldCharType="end"/>
      </w:r>
      <w:bookmarkStart w:id="0" w:name="_GoBack"/>
      <w:bookmarkEnd w:id="0"/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406265" cy="2766060"/>
            <wp:effectExtent l="0" t="0" r="0" b="0"/>
            <wp:docPr id="5" name="图片 5" descr="C:\Users\佳星\Documents\Tencent Files\729377391\Image\C2C\KNP[SCD~B74LY6NYBGA)HN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佳星\Documents\Tencent Files\729377391\Image\C2C\KNP[SCD~B74LY6NYBGA)HN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4795" cy="277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445000" cy="1525905"/>
            <wp:effectExtent l="0" t="0" r="0" b="0"/>
            <wp:docPr id="7" name="图片 7" descr="C:\Users\佳星\Documents\Tencent Files\729377391\Image\C2C\LCMYG)7ZHY6_$ESWR$XP1H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佳星\Documents\Tencent Files\729377391\Image\C2C\LCMYG)7ZHY6_$ESWR$XP1HU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7540" cy="154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85F26"/>
    <w:multiLevelType w:val="multilevel"/>
    <w:tmpl w:val="32C85F2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CCE4B1"/>
    <w:multiLevelType w:val="singleLevel"/>
    <w:tmpl w:val="59CCE4B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5F"/>
    <w:rsid w:val="00056881"/>
    <w:rsid w:val="00490FCB"/>
    <w:rsid w:val="004A00ED"/>
    <w:rsid w:val="006F1D9D"/>
    <w:rsid w:val="008128A2"/>
    <w:rsid w:val="00AD6F94"/>
    <w:rsid w:val="00EC405F"/>
    <w:rsid w:val="2497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../Documents/Tencent%20Files/729377391/Image/C2C/RSK%7d%60G~5%60%5dKYHYN07T%5dDXST.png" TargetMode="Externa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../Documents/Tencent%20Files/729377391/Image/C2C/%60)5B%7bKDL6%25BEK2V)3$%7b_8QQ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581</Characters>
  <Lines>4</Lines>
  <Paragraphs>1</Paragraphs>
  <TotalTime>0</TotalTime>
  <ScaleCrop>false</ScaleCrop>
  <LinksUpToDate>false</LinksUpToDate>
  <CharactersWithSpaces>681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2017-09-27T15:45:00Z</dcterms:created>
  <dc:creator>吴佳星</dc:creator>
  <cp:lastModifiedBy>dayingying</cp:lastModifiedBy>
  <dcterms:modified xsi:type="dcterms:W3CDTF">2017-09-28T10:11:52Z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