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1.需准备的材料：</w:t>
      </w:r>
      <w:r>
        <w:rPr>
          <w:rFonts w:hint="eastAsia" w:ascii="宋体" w:hAnsi="宋体" w:eastAsia="宋体" w:cs="宋体"/>
          <w:sz w:val="28"/>
          <w:szCs w:val="28"/>
        </w:rPr>
        <w:t>《北京林业大学学生家庭情况调查表》或《家庭经济情况证明》，要求：（1）必须为201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年的证明材料；（2）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需加盖乡镇及以上民政或社会管理部门的公章，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yellow"/>
        </w:rPr>
        <w:t>人民政府或村委会公章无效。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2.认定程序：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（1）登陆学工系统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（2）填写调查表：未填写的填写完整，已有内容的补充完善。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特别提醒：</w:t>
      </w:r>
      <w:r>
        <w:rPr>
          <w:rFonts w:hint="eastAsia" w:ascii="宋体" w:hAnsi="宋体" w:eastAsia="宋体" w:cs="宋体"/>
          <w:sz w:val="28"/>
          <w:szCs w:val="28"/>
        </w:rPr>
        <w:t>请删除去年上传的“家庭经济困难证明”照片，重新上传201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年的“家庭经济困难证明”照片。若为第一次申请直接上传201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年的“家庭经济困难证明”照片即可。详见下图红色圆圈和绿色圆圈标注的位置。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78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（3）提交“困难生申请”：点击“困难生申请”，点击“+申请”按钮。详见下图红色圆圈处。</w:t>
      </w:r>
    </w:p>
    <w:p>
      <w:pPr>
        <w:pStyle w:val="7"/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特别注意：如201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-201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学年申请过“困难生认定”，在系统中会有一条记录，</w:t>
      </w:r>
      <w:r>
        <w:rPr>
          <w:rFonts w:hint="eastAsia" w:ascii="宋体" w:hAnsi="宋体" w:eastAsia="宋体" w:cs="宋体"/>
          <w:b/>
          <w:sz w:val="28"/>
          <w:szCs w:val="28"/>
        </w:rPr>
        <w:t>不代表可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以不用申请。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特别注意：“困难生认定申请”界面中，务必提交“家庭经济困难证明”照片（如有去年上传的照片，请先删除，后提交新照片），并填写详细填写“申请理由”。</w:t>
      </w:r>
    </w:p>
    <w:p>
      <w:pPr>
        <w:pStyle w:val="7"/>
        <w:spacing w:line="360" w:lineRule="auto"/>
        <w:ind w:firstLine="562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全部填写完毕后，千万不要忘记点击“提交申请”！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3675" cy="3376295"/>
            <wp:effectExtent l="0" t="0" r="317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212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113D93"/>
    <w:rsid w:val="00201F0F"/>
    <w:rsid w:val="0032288A"/>
    <w:rsid w:val="00793A6D"/>
    <w:rsid w:val="0091001F"/>
    <w:rsid w:val="00932475"/>
    <w:rsid w:val="00D119DF"/>
    <w:rsid w:val="00F6187F"/>
    <w:rsid w:val="241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410</Words>
  <Characters>41</Characters>
  <Lines>1</Lines>
  <Paragraphs>1</Paragraphs>
  <TotalTime>0</TotalTime>
  <ScaleCrop>false</ScaleCrop>
  <LinksUpToDate>false</LinksUpToDate>
  <CharactersWithSpaces>450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2016-07-06T11:08:00Z</dcterms:created>
  <dc:creator>jiuye</dc:creator>
  <cp:lastModifiedBy>dayingying</cp:lastModifiedBy>
  <dcterms:modified xsi:type="dcterms:W3CDTF">2017-07-01T09:41:01Z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